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C63" w:rsidRDefault="00180C63" w:rsidP="00180C63">
      <w:pPr>
        <w:spacing w:after="0" w:line="229" w:lineRule="auto"/>
        <w:ind w:left="1628" w:right="1160" w:firstLine="145"/>
        <w:jc w:val="center"/>
      </w:pPr>
    </w:p>
    <w:p w:rsidR="00180C63" w:rsidRDefault="00180C63" w:rsidP="00180C63">
      <w:pPr>
        <w:spacing w:after="0" w:line="229" w:lineRule="auto"/>
        <w:ind w:left="1628" w:right="1160" w:firstLine="145"/>
        <w:jc w:val="center"/>
      </w:pPr>
    </w:p>
    <w:p w:rsidR="00180C63" w:rsidRDefault="00180C63" w:rsidP="00180C63">
      <w:pPr>
        <w:spacing w:after="0" w:line="240" w:lineRule="auto"/>
        <w:ind w:left="7" w:firstLine="0"/>
        <w:jc w:val="center"/>
        <w:rPr>
          <w:szCs w:val="24"/>
        </w:rPr>
      </w:pPr>
      <w:r w:rsidRPr="00E1255D">
        <w:rPr>
          <w:szCs w:val="24"/>
        </w:rPr>
        <w:t xml:space="preserve">Муниципальное бюджетное общеобразовательное учреждение «Средняя общеобразовательная школа села </w:t>
      </w:r>
      <w:proofErr w:type="spellStart"/>
      <w:r w:rsidRPr="00E1255D">
        <w:rPr>
          <w:szCs w:val="24"/>
        </w:rPr>
        <w:t>Урсаево</w:t>
      </w:r>
      <w:proofErr w:type="spellEnd"/>
      <w:r w:rsidRPr="00E1255D">
        <w:rPr>
          <w:szCs w:val="24"/>
        </w:rPr>
        <w:t xml:space="preserve">» </w:t>
      </w:r>
      <w:proofErr w:type="spellStart"/>
      <w:r w:rsidRPr="00E1255D">
        <w:rPr>
          <w:szCs w:val="24"/>
        </w:rPr>
        <w:t>Азнакаевского</w:t>
      </w:r>
      <w:proofErr w:type="spellEnd"/>
      <w:r w:rsidRPr="00E1255D">
        <w:rPr>
          <w:szCs w:val="24"/>
        </w:rPr>
        <w:t xml:space="preserve"> муниципального района Республики Татарстан</w:t>
      </w:r>
    </w:p>
    <w:p w:rsidR="00180C63" w:rsidRDefault="00180C63" w:rsidP="00180C63">
      <w:pPr>
        <w:spacing w:after="0" w:line="240" w:lineRule="auto"/>
        <w:jc w:val="center"/>
        <w:rPr>
          <w:szCs w:val="24"/>
        </w:rPr>
      </w:pPr>
    </w:p>
    <w:p w:rsidR="00180C63" w:rsidRDefault="00180C63" w:rsidP="00180C63">
      <w:pPr>
        <w:spacing w:after="0" w:line="240" w:lineRule="auto"/>
        <w:jc w:val="center"/>
        <w:rPr>
          <w:szCs w:val="24"/>
        </w:rPr>
      </w:pPr>
    </w:p>
    <w:tbl>
      <w:tblPr>
        <w:tblW w:w="0" w:type="auto"/>
        <w:tblInd w:w="137" w:type="dxa"/>
        <w:tblLook w:val="04A0" w:firstRow="1" w:lastRow="0" w:firstColumn="1" w:lastColumn="0" w:noHBand="0" w:noVBand="1"/>
      </w:tblPr>
      <w:tblGrid>
        <w:gridCol w:w="5462"/>
        <w:gridCol w:w="4137"/>
      </w:tblGrid>
      <w:tr w:rsidR="00180C63" w:rsidRPr="007C4C5E" w:rsidTr="00533462">
        <w:tc>
          <w:tcPr>
            <w:tcW w:w="5462" w:type="dxa"/>
            <w:shd w:val="clear" w:color="auto" w:fill="auto"/>
          </w:tcPr>
          <w:p w:rsidR="00180C63" w:rsidRPr="008A4F5F" w:rsidRDefault="00180C63" w:rsidP="00533462">
            <w:pPr>
              <w:spacing w:after="0" w:line="240" w:lineRule="auto"/>
              <w:ind w:right="749"/>
              <w:rPr>
                <w:szCs w:val="24"/>
              </w:rPr>
            </w:pPr>
            <w:r w:rsidRPr="008A4F5F">
              <w:rPr>
                <w:szCs w:val="24"/>
              </w:rPr>
              <w:t>РАССМОТРЕНО</w:t>
            </w:r>
          </w:p>
          <w:p w:rsidR="00180C63" w:rsidRPr="008A4F5F" w:rsidRDefault="00180C63" w:rsidP="00533462">
            <w:pPr>
              <w:spacing w:after="0" w:line="240" w:lineRule="auto"/>
              <w:ind w:right="749"/>
              <w:rPr>
                <w:szCs w:val="24"/>
              </w:rPr>
            </w:pPr>
            <w:r w:rsidRPr="008A4F5F">
              <w:rPr>
                <w:szCs w:val="24"/>
              </w:rPr>
              <w:t>На педагогическом совете</w:t>
            </w:r>
          </w:p>
          <w:p w:rsidR="00180C63" w:rsidRPr="008A4F5F" w:rsidRDefault="00180C63" w:rsidP="00533462">
            <w:pPr>
              <w:spacing w:after="0" w:line="240" w:lineRule="auto"/>
              <w:ind w:right="749"/>
              <w:rPr>
                <w:szCs w:val="24"/>
              </w:rPr>
            </w:pPr>
            <w:r>
              <w:rPr>
                <w:szCs w:val="24"/>
              </w:rPr>
              <w:t>«_____» ___________ 2023</w:t>
            </w:r>
            <w:r w:rsidRPr="008A4F5F">
              <w:rPr>
                <w:szCs w:val="24"/>
              </w:rPr>
              <w:t xml:space="preserve"> г</w:t>
            </w:r>
          </w:p>
          <w:p w:rsidR="00180C63" w:rsidRPr="008A4F5F" w:rsidRDefault="00180C63" w:rsidP="00533462">
            <w:pPr>
              <w:spacing w:after="0" w:line="240" w:lineRule="auto"/>
              <w:ind w:right="749"/>
              <w:rPr>
                <w:szCs w:val="24"/>
              </w:rPr>
            </w:pPr>
            <w:r w:rsidRPr="008A4F5F">
              <w:rPr>
                <w:szCs w:val="24"/>
              </w:rPr>
              <w:t>Протокол №____</w:t>
            </w:r>
          </w:p>
          <w:p w:rsidR="00180C63" w:rsidRPr="008A4F5F" w:rsidRDefault="00180C63" w:rsidP="00533462">
            <w:pPr>
              <w:spacing w:after="0" w:line="240" w:lineRule="auto"/>
              <w:ind w:right="749"/>
              <w:rPr>
                <w:szCs w:val="24"/>
              </w:rPr>
            </w:pPr>
          </w:p>
        </w:tc>
        <w:tc>
          <w:tcPr>
            <w:tcW w:w="4137" w:type="dxa"/>
            <w:shd w:val="clear" w:color="auto" w:fill="auto"/>
          </w:tcPr>
          <w:p w:rsidR="00180C63" w:rsidRPr="008A4F5F" w:rsidRDefault="00180C63" w:rsidP="00533462">
            <w:pPr>
              <w:spacing w:after="0" w:line="240" w:lineRule="auto"/>
              <w:ind w:right="749"/>
              <w:rPr>
                <w:szCs w:val="24"/>
              </w:rPr>
            </w:pPr>
            <w:r w:rsidRPr="008A4F5F">
              <w:rPr>
                <w:szCs w:val="24"/>
              </w:rPr>
              <w:t>УТВЕРЖДАЮ</w:t>
            </w:r>
          </w:p>
          <w:p w:rsidR="00180C63" w:rsidRPr="008A4F5F" w:rsidRDefault="00180C63" w:rsidP="00533462">
            <w:pPr>
              <w:spacing w:after="0" w:line="240" w:lineRule="auto"/>
              <w:ind w:right="749"/>
              <w:rPr>
                <w:szCs w:val="24"/>
              </w:rPr>
            </w:pPr>
            <w:r w:rsidRPr="008A4F5F">
              <w:rPr>
                <w:szCs w:val="24"/>
              </w:rPr>
              <w:t xml:space="preserve">Директор школы </w:t>
            </w:r>
          </w:p>
          <w:p w:rsidR="00180C63" w:rsidRPr="008A4F5F" w:rsidRDefault="00180C63" w:rsidP="00533462">
            <w:pPr>
              <w:spacing w:after="0" w:line="240" w:lineRule="auto"/>
              <w:ind w:right="749"/>
              <w:rPr>
                <w:szCs w:val="24"/>
              </w:rPr>
            </w:pPr>
            <w:r w:rsidRPr="008A4F5F">
              <w:rPr>
                <w:szCs w:val="24"/>
              </w:rPr>
              <w:t xml:space="preserve">____________ </w:t>
            </w:r>
            <w:proofErr w:type="spellStart"/>
            <w:r w:rsidRPr="008A4F5F">
              <w:rPr>
                <w:szCs w:val="24"/>
              </w:rPr>
              <w:t>Харрасов</w:t>
            </w:r>
            <w:proofErr w:type="spellEnd"/>
            <w:r w:rsidRPr="008A4F5F">
              <w:rPr>
                <w:szCs w:val="24"/>
              </w:rPr>
              <w:t xml:space="preserve"> Б.С.</w:t>
            </w:r>
          </w:p>
        </w:tc>
      </w:tr>
    </w:tbl>
    <w:p w:rsidR="00180C63" w:rsidRDefault="00180C63" w:rsidP="00180C63">
      <w:pPr>
        <w:spacing w:after="0" w:line="229" w:lineRule="auto"/>
        <w:ind w:left="1628" w:right="1160" w:firstLine="145"/>
        <w:jc w:val="center"/>
      </w:pPr>
    </w:p>
    <w:p w:rsidR="00180C63" w:rsidRDefault="00180C63" w:rsidP="00180C63">
      <w:pPr>
        <w:spacing w:after="0" w:line="229" w:lineRule="auto"/>
        <w:ind w:left="1628" w:right="1160" w:firstLine="145"/>
        <w:jc w:val="center"/>
      </w:pPr>
    </w:p>
    <w:p w:rsidR="00180C63" w:rsidRDefault="00180C63" w:rsidP="00180C63">
      <w:pPr>
        <w:spacing w:after="0" w:line="229" w:lineRule="auto"/>
        <w:ind w:left="1628" w:right="1160" w:firstLine="145"/>
        <w:jc w:val="center"/>
      </w:pPr>
      <w:r>
        <w:rPr>
          <w:sz w:val="26"/>
        </w:rPr>
        <w:t>Положение об организации горячего питания обучающихся в муниципальном бюджетном общеобразовательном учреждении</w:t>
      </w:r>
    </w:p>
    <w:p w:rsidR="00180C63" w:rsidRDefault="00180C63" w:rsidP="00180C63">
      <w:pPr>
        <w:spacing w:after="465" w:line="229" w:lineRule="auto"/>
        <w:ind w:left="1419" w:right="846" w:hanging="76"/>
        <w:jc w:val="center"/>
      </w:pPr>
      <w:r>
        <w:rPr>
          <w:sz w:val="26"/>
        </w:rPr>
        <w:t>«Сре</w:t>
      </w:r>
      <w:r>
        <w:rPr>
          <w:sz w:val="26"/>
        </w:rPr>
        <w:t xml:space="preserve">дняя общеобразовательная школа села </w:t>
      </w:r>
      <w:proofErr w:type="spellStart"/>
      <w:r>
        <w:rPr>
          <w:sz w:val="26"/>
        </w:rPr>
        <w:t>Урсаево</w:t>
      </w:r>
      <w:proofErr w:type="spellEnd"/>
      <w:r>
        <w:rPr>
          <w:sz w:val="26"/>
        </w:rPr>
        <w:t xml:space="preserve">» </w:t>
      </w:r>
      <w:proofErr w:type="spellStart"/>
      <w:r>
        <w:rPr>
          <w:sz w:val="26"/>
        </w:rPr>
        <w:t>Азнакаевского</w:t>
      </w:r>
      <w:proofErr w:type="spellEnd"/>
      <w:r>
        <w:rPr>
          <w:sz w:val="26"/>
        </w:rPr>
        <w:t xml:space="preserve"> муниципального района </w:t>
      </w:r>
      <w:r>
        <w:rPr>
          <w:sz w:val="26"/>
        </w:rPr>
        <w:t>Республики Татарстан</w:t>
      </w:r>
    </w:p>
    <w:p w:rsidR="00180C63" w:rsidRDefault="00180C63" w:rsidP="00180C63">
      <w:pPr>
        <w:spacing w:after="120" w:line="259" w:lineRule="auto"/>
        <w:ind w:left="528" w:hanging="10"/>
        <w:jc w:val="left"/>
      </w:pPr>
      <w:r>
        <w:rPr>
          <w:sz w:val="26"/>
        </w:rPr>
        <w:t>1.06щие положения</w:t>
      </w:r>
    </w:p>
    <w:p w:rsidR="00180C63" w:rsidRDefault="00180C63" w:rsidP="00180C63">
      <w:pPr>
        <w:spacing w:after="46"/>
        <w:ind w:left="543" w:right="21"/>
      </w:pPr>
      <w:r>
        <w:t xml:space="preserve">1.1. Настоящее положение разработано в соответствии с Федеральным законом от 29 декабря 2012 года №27З-ФЗ «Об образовании в Российской Федерации», Федеральным законом от 06 октября 2003 года №1З1-ФЗ «Об общих принципах организации местного самоуправления в Российской Федерации», Федеральным законом от 05 апреля 2003 года №44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помощи», Федеральным законом от 29.12.2020 № 473-ФЗ «О прожиточном минимуме в Российской Федерации», постановлением Правительства Российской Федерации от 20.06.2020 года №900 «О внесении изменений в государственную программу Российской Федерации «Развитие образования», Законом Республики Татарстан от 08.12.2004 №6З-ЗРТ «Об адресной социальной поддержке населения в Республике Татарстан», постановлением Кабинета Министров Республики Татарстан от 31.10.2012 №929 «Об индексации денежных и иных видов выплат», распоряжением Кабинета Министров Республики Татарстан от 05.08.2020 №1485-р, письмом Министерства образования и науки Российской Федерации от 14.012016 №07-81 «Об осуществлении выплат компенсации родителям (законным представителям) детей, обучающихся на дому», Санитарно-эпидемиологическими правилами и нормами, постановлениям Исполнительного комитета </w:t>
      </w:r>
      <w:proofErr w:type="spellStart"/>
      <w:r>
        <w:t>Азнакаевского</w:t>
      </w:r>
      <w:proofErr w:type="spellEnd"/>
      <w:r>
        <w:t xml:space="preserve"> муниципального района.</w:t>
      </w:r>
    </w:p>
    <w:p w:rsidR="00180C63" w:rsidRDefault="00180C63" w:rsidP="00180C63">
      <w:pPr>
        <w:ind w:left="543" w:right="21"/>
      </w:pPr>
      <w:r>
        <w:t xml:space="preserve">1.2. Положение устанавливает порядок организации горячего питания обучающихся в МБОУ «СОШ </w:t>
      </w:r>
      <w:r>
        <w:t>с.Урсаево</w:t>
      </w:r>
      <w:r>
        <w:t>»</w:t>
      </w:r>
      <w:r>
        <w:t xml:space="preserve"> </w:t>
      </w:r>
      <w:proofErr w:type="spellStart"/>
      <w:r>
        <w:t>Азнакаевского</w:t>
      </w:r>
      <w:proofErr w:type="spellEnd"/>
      <w:r>
        <w:t xml:space="preserve"> муниципального района</w:t>
      </w:r>
      <w:r>
        <w:t xml:space="preserve"> РТ, определяет условия, правила и требования к организации горячего питания, а также устанавливает дополнительные меры социальной поддержки для отдельных категорий обучающихся, нуждающихся в бесплатном горячем</w:t>
      </w:r>
    </w:p>
    <w:p w:rsidR="00180C63" w:rsidRDefault="00180C63" w:rsidP="00180C63">
      <w:pPr>
        <w:ind w:left="543" w:right="21"/>
      </w:pPr>
      <w:r>
        <w:t>питании.</w:t>
      </w:r>
    </w:p>
    <w:p w:rsidR="00180C63" w:rsidRDefault="00180C63" w:rsidP="00180C63">
      <w:pPr>
        <w:numPr>
          <w:ilvl w:val="0"/>
          <w:numId w:val="1"/>
        </w:numPr>
        <w:spacing w:after="26" w:line="259" w:lineRule="auto"/>
        <w:ind w:hanging="245"/>
        <w:jc w:val="left"/>
      </w:pPr>
      <w:r>
        <w:rPr>
          <w:sz w:val="26"/>
        </w:rPr>
        <w:t>Основные задачи при организации горячего питания обучающихся</w:t>
      </w:r>
    </w:p>
    <w:p w:rsidR="00180C63" w:rsidRDefault="00180C63" w:rsidP="00180C63">
      <w:pPr>
        <w:spacing w:after="62"/>
        <w:ind w:left="543" w:right="21"/>
      </w:pPr>
      <w:r>
        <w:t xml:space="preserve">2.1. Основными задачами при организации горячего питания обучающихся являются: </w:t>
      </w:r>
      <w:r>
        <w:rPr>
          <w:noProof/>
        </w:rPr>
        <w:drawing>
          <wp:inline distT="0" distB="0" distL="0" distR="0" wp14:anchorId="7E48C891" wp14:editId="49434F2C">
            <wp:extent cx="50309" cy="18295"/>
            <wp:effectExtent l="0" t="0" r="0" b="0"/>
            <wp:docPr id="1921" name="Picture 1921"/>
            <wp:cNvGraphicFramePr/>
            <a:graphic xmlns:a="http://schemas.openxmlformats.org/drawingml/2006/main">
              <a:graphicData uri="http://schemas.openxmlformats.org/drawingml/2006/picture">
                <pic:pic xmlns:pic="http://schemas.openxmlformats.org/drawingml/2006/picture">
                  <pic:nvPicPr>
                    <pic:cNvPr id="1921" name="Picture 1921"/>
                    <pic:cNvPicPr/>
                  </pic:nvPicPr>
                  <pic:blipFill>
                    <a:blip r:embed="rId5"/>
                    <a:stretch>
                      <a:fillRect/>
                    </a:stretch>
                  </pic:blipFill>
                  <pic:spPr>
                    <a:xfrm>
                      <a:off x="0" y="0"/>
                      <a:ext cx="50309" cy="18295"/>
                    </a:xfrm>
                    <a:prstGeom prst="rect">
                      <a:avLst/>
                    </a:prstGeom>
                  </pic:spPr>
                </pic:pic>
              </a:graphicData>
            </a:graphic>
          </wp:inline>
        </w:drawing>
      </w:r>
      <w:r>
        <w:t xml:space="preserve"> обеспечение горячим питанием обучающихся, соответствующим возрастным </w:t>
      </w:r>
      <w:r>
        <w:lastRenderedPageBreak/>
        <w:t>физиологическим потребностям в пищевых веществах и энергии, принципам рационального и сбалансированного питания;</w:t>
      </w:r>
    </w:p>
    <w:p w:rsidR="00180C63" w:rsidRDefault="00180C63" w:rsidP="00180C63">
      <w:pPr>
        <w:numPr>
          <w:ilvl w:val="0"/>
          <w:numId w:val="2"/>
        </w:numPr>
        <w:ind w:left="677" w:right="21" w:hanging="137"/>
      </w:pPr>
      <w:r>
        <w:t>гарантированное качество и безопасность горячего питания и пищевых продуктов, используемых для приготовления блюд;</w:t>
      </w:r>
    </w:p>
    <w:p w:rsidR="00180C63" w:rsidRDefault="00180C63" w:rsidP="00180C63">
      <w:pPr>
        <w:numPr>
          <w:ilvl w:val="0"/>
          <w:numId w:val="2"/>
        </w:numPr>
        <w:ind w:left="677" w:right="21" w:hanging="137"/>
      </w:pPr>
      <w:r>
        <w:t>пропаганда принципов полноценного и здорового питания;</w:t>
      </w:r>
    </w:p>
    <w:p w:rsidR="00180C63" w:rsidRDefault="00180C63" w:rsidP="00180C63">
      <w:pPr>
        <w:numPr>
          <w:ilvl w:val="0"/>
          <w:numId w:val="2"/>
        </w:numPr>
        <w:ind w:left="677" w:right="21" w:hanging="137"/>
      </w:pPr>
      <w:r>
        <w:t>использование денежных средств, выделяемых на организацию горячего питания, в соответствии с требованиями действующего законодательства; - организация бесплатного горячего питания для отдельных категорий обучающихся, нуждающихся в дополнительной мере социальной поддержки.</w:t>
      </w:r>
    </w:p>
    <w:p w:rsidR="00180C63" w:rsidRDefault="00180C63" w:rsidP="00180C63">
      <w:pPr>
        <w:spacing w:after="1" w:line="259" w:lineRule="auto"/>
        <w:ind w:left="528" w:hanging="10"/>
        <w:jc w:val="left"/>
      </w:pPr>
      <w:r>
        <w:rPr>
          <w:sz w:val="26"/>
        </w:rPr>
        <w:t>З. Организация горячего питания обучающихся</w:t>
      </w:r>
    </w:p>
    <w:p w:rsidR="00180C63" w:rsidRDefault="00180C63" w:rsidP="00180C63">
      <w:pPr>
        <w:ind w:left="543" w:right="21"/>
      </w:pPr>
      <w:r>
        <w:t>3.1. Режим питания обучающихся, график и правила приема пищи устанавливаются приказом директора.</w:t>
      </w:r>
    </w:p>
    <w:p w:rsidR="00180C63" w:rsidRDefault="00180C63" w:rsidP="00180C63">
      <w:pPr>
        <w:spacing w:after="30"/>
        <w:ind w:left="543" w:right="21"/>
      </w:pPr>
      <w:r>
        <w:t xml:space="preserve">З .2. Организация горячего питания обучающихся осуществляется </w:t>
      </w:r>
      <w:proofErr w:type="gramStart"/>
      <w:r>
        <w:t>ООО ”АБК</w:t>
      </w:r>
      <w:proofErr w:type="gramEnd"/>
      <w:r>
        <w:t>-</w:t>
      </w:r>
      <w:proofErr w:type="spellStart"/>
      <w:r>
        <w:t>Пэймент</w:t>
      </w:r>
      <w:proofErr w:type="spellEnd"/>
      <w:r>
        <w:t>”</w:t>
      </w:r>
    </w:p>
    <w:p w:rsidR="00180C63" w:rsidRDefault="00180C63" w:rsidP="00180C63">
      <w:pPr>
        <w:numPr>
          <w:ilvl w:val="0"/>
          <w:numId w:val="3"/>
        </w:numPr>
        <w:spacing w:after="1" w:line="259" w:lineRule="auto"/>
        <w:ind w:hanging="238"/>
        <w:jc w:val="left"/>
      </w:pPr>
      <w:r>
        <w:rPr>
          <w:sz w:val="26"/>
        </w:rPr>
        <w:t>Порядок финансирования горячего питания</w:t>
      </w:r>
    </w:p>
    <w:p w:rsidR="00180C63" w:rsidRDefault="00180C63" w:rsidP="00180C63">
      <w:pPr>
        <w:ind w:left="543" w:right="21"/>
      </w:pPr>
      <w:r>
        <w:t>4.1. Финансирование горячего питания осуществляется за счет:</w:t>
      </w:r>
    </w:p>
    <w:p w:rsidR="00180C63" w:rsidRDefault="00180C63" w:rsidP="00180C63">
      <w:pPr>
        <w:spacing w:after="1" w:line="259" w:lineRule="auto"/>
        <w:ind w:left="528" w:hanging="10"/>
        <w:jc w:val="left"/>
      </w:pPr>
      <w:r>
        <w:rPr>
          <w:sz w:val="26"/>
        </w:rPr>
        <w:t>Обучающимся 1-4 классов:</w:t>
      </w:r>
    </w:p>
    <w:p w:rsidR="00180C63" w:rsidRDefault="00180C63" w:rsidP="00180C63">
      <w:pPr>
        <w:numPr>
          <w:ilvl w:val="0"/>
          <w:numId w:val="4"/>
        </w:numPr>
        <w:spacing w:after="28"/>
        <w:ind w:right="21" w:hanging="151"/>
      </w:pPr>
      <w:r>
        <w:t>средств бюджета Российской Федерации (на обеспечение одноразового бесплатного питания обучающихся 1-4 классов, получающих начальное общее образование);</w:t>
      </w:r>
    </w:p>
    <w:p w:rsidR="00180C63" w:rsidRDefault="00180C63" w:rsidP="00180C63">
      <w:pPr>
        <w:numPr>
          <w:ilvl w:val="0"/>
          <w:numId w:val="4"/>
        </w:numPr>
        <w:ind w:right="21" w:hanging="151"/>
      </w:pPr>
      <w:r>
        <w:t>средств бюджета Республики Татарстан (на обеспечение питанием 1-4 классов);</w:t>
      </w:r>
    </w:p>
    <w:p w:rsidR="00180C63" w:rsidRDefault="00180C63" w:rsidP="00180C63">
      <w:pPr>
        <w:numPr>
          <w:ilvl w:val="0"/>
          <w:numId w:val="4"/>
        </w:numPr>
        <w:ind w:right="21" w:hanging="151"/>
      </w:pPr>
      <w:r>
        <w:t>родительской платы, обучающихся 1-4 классов, посещающих группу продленного дня.</w:t>
      </w:r>
    </w:p>
    <w:p w:rsidR="00180C63" w:rsidRDefault="00180C63" w:rsidP="00180C63">
      <w:pPr>
        <w:spacing w:after="1" w:line="259" w:lineRule="auto"/>
        <w:ind w:left="528" w:hanging="10"/>
        <w:jc w:val="left"/>
      </w:pPr>
      <w:r>
        <w:rPr>
          <w:sz w:val="26"/>
        </w:rPr>
        <w:t>Обучающимся 5-11 классов:</w:t>
      </w:r>
    </w:p>
    <w:p w:rsidR="00180C63" w:rsidRDefault="00180C63" w:rsidP="00180C63">
      <w:pPr>
        <w:numPr>
          <w:ilvl w:val="0"/>
          <w:numId w:val="4"/>
        </w:numPr>
        <w:ind w:right="21" w:hanging="151"/>
      </w:pPr>
      <w:r>
        <w:t>средств бюджета Республики Татарстан (на обеспечение питанием 5-11 классов); - родительской платы;</w:t>
      </w:r>
    </w:p>
    <w:p w:rsidR="00180C63" w:rsidRDefault="00180C63" w:rsidP="00180C63">
      <w:pPr>
        <w:numPr>
          <w:ilvl w:val="0"/>
          <w:numId w:val="4"/>
        </w:numPr>
        <w:ind w:right="21" w:hanging="151"/>
      </w:pPr>
      <w:r>
        <w:t>средств местного бюджета, по организации бесплатного горячего питания отдельных категорий обучающихся, нуждающихся в дополнительной мере социальной поддержки, кроме обучающихся 1-4 классов.</w:t>
      </w:r>
    </w:p>
    <w:p w:rsidR="00180C63" w:rsidRDefault="00180C63" w:rsidP="00180C63">
      <w:pPr>
        <w:numPr>
          <w:ilvl w:val="1"/>
          <w:numId w:val="6"/>
        </w:numPr>
        <w:ind w:left="543" w:right="21"/>
      </w:pPr>
      <w:r>
        <w:t>Дети - инвалиды, имеющие статус обучающихся с ограниченными возможностями здоровья, получающие образование на дому, обеспечиваются сухим пайком в соответствии с письмом Министерства образования и науки Российской Федерации от 14.01.2016№0781 «Об осуществлении выплат компенсации родителям (законным представителям) детей, обучающихся на дому».</w:t>
      </w:r>
    </w:p>
    <w:p w:rsidR="00180C63" w:rsidRDefault="00180C63" w:rsidP="00180C63">
      <w:pPr>
        <w:numPr>
          <w:ilvl w:val="1"/>
          <w:numId w:val="6"/>
        </w:numPr>
        <w:ind w:left="543" w:right="21"/>
      </w:pPr>
      <w:r>
        <w:t>Размер денежных средств по организации горячего питания в школе рассчитывается исходя из численности обучающихся. Денежные средства по организации горячего питания носят целевой характер и не могут быть использованы на другие цели.</w:t>
      </w:r>
    </w:p>
    <w:p w:rsidR="00180C63" w:rsidRDefault="00180C63" w:rsidP="00180C63">
      <w:pPr>
        <w:numPr>
          <w:ilvl w:val="1"/>
          <w:numId w:val="6"/>
        </w:numPr>
        <w:ind w:left="543" w:right="21"/>
      </w:pPr>
      <w:r>
        <w:t>Предоставление горячего питания за счет средств бюджета Российской Федерации, средств бюджета Республики Татарстан, средств местного бюджета, родительской платы осуществляется по утвержденному меню, исходя из нормы питания на одного ребенка в день, в соответствии санитарно-эпидемиологическими правилами.</w:t>
      </w:r>
    </w:p>
    <w:p w:rsidR="00180C63" w:rsidRDefault="00180C63" w:rsidP="00180C63">
      <w:pPr>
        <w:numPr>
          <w:ilvl w:val="1"/>
          <w:numId w:val="6"/>
        </w:numPr>
        <w:ind w:left="543" w:right="21"/>
      </w:pPr>
      <w:r>
        <w:t>Родители (законные представители) обучающихся вносят родительскую плату до 20 числа каждого месяца. Родительская плата зависит от цены на продукты питания на отчетный период (в том числе от результатов аукционов по организации горячего питания). 5. Порядок организации бесплатного горячего питания отдельных категорий обучающихся, нуждающихся в дополнительной мере социальной поддержки</w:t>
      </w:r>
    </w:p>
    <w:p w:rsidR="00180C63" w:rsidRDefault="00180C63" w:rsidP="00180C63">
      <w:pPr>
        <w:ind w:left="543" w:right="21"/>
      </w:pPr>
      <w:r>
        <w:t>5.1. Право на получение дополнительной меры социальной поддержки при организации бесплатного горячего питания в школе имеют следующие категории обучающихся:</w:t>
      </w:r>
    </w:p>
    <w:p w:rsidR="00180C63" w:rsidRDefault="00180C63" w:rsidP="00180C63">
      <w:pPr>
        <w:numPr>
          <w:ilvl w:val="0"/>
          <w:numId w:val="4"/>
        </w:numPr>
        <w:spacing w:after="33"/>
        <w:ind w:right="21" w:hanging="151"/>
      </w:pPr>
      <w:r>
        <w:lastRenderedPageBreak/>
        <w:t>дети из малоимущих многодетных семей, имеющих четырех и более ребенка, среднедушевой доход которых ниже величины прожиточного минимума, установленного в Республике Татарстан;</w:t>
      </w:r>
    </w:p>
    <w:p w:rsidR="00180C63" w:rsidRDefault="00180C63" w:rsidP="00180C63">
      <w:pPr>
        <w:ind w:left="543" w:right="21"/>
      </w:pPr>
      <w:r>
        <w:t xml:space="preserve">-дети сотрудников территориального подразделения ОВД России по </w:t>
      </w:r>
      <w:proofErr w:type="spellStart"/>
      <w:r>
        <w:t>Азнакаевскому</w:t>
      </w:r>
      <w:proofErr w:type="spellEnd"/>
      <w:r>
        <w:t xml:space="preserve"> району-филиала ФГКУ «Управление вневедомственной охраны войск национальной гвардии РФ по РТ;</w:t>
      </w:r>
    </w:p>
    <w:p w:rsidR="00180C63" w:rsidRDefault="00180C63" w:rsidP="00180C63">
      <w:pPr>
        <w:numPr>
          <w:ilvl w:val="0"/>
          <w:numId w:val="4"/>
        </w:numPr>
        <w:ind w:right="21" w:hanging="151"/>
      </w:pPr>
      <w:r>
        <w:t>дети из семей, оказавшихся в трудной жизненной ситуации.</w:t>
      </w:r>
    </w:p>
    <w:p w:rsidR="00180C63" w:rsidRDefault="00180C63" w:rsidP="00180C63">
      <w:pPr>
        <w:ind w:left="543" w:right="21"/>
      </w:pPr>
      <w:r>
        <w:t xml:space="preserve">5.2. Перечень документов для предоставления бесплатного горячего питания отдельным категориям обучающихся, нуждающихся в дополнительной мере социальной поддержки: </w:t>
      </w:r>
      <w:r>
        <w:rPr>
          <w:u w:val="single" w:color="000000"/>
        </w:rPr>
        <w:t>для малоимущих многодетных семей:</w:t>
      </w:r>
    </w:p>
    <w:p w:rsidR="00180C63" w:rsidRDefault="00180C63" w:rsidP="00180C63">
      <w:pPr>
        <w:numPr>
          <w:ilvl w:val="0"/>
          <w:numId w:val="4"/>
        </w:numPr>
        <w:ind w:right="21" w:hanging="151"/>
      </w:pPr>
      <w:r>
        <w:t>письменное заявление одного из родителя (законного представителя) с приложением документов по перечню;</w:t>
      </w:r>
    </w:p>
    <w:p w:rsidR="00180C63" w:rsidRDefault="00180C63" w:rsidP="00180C63">
      <w:pPr>
        <w:numPr>
          <w:ilvl w:val="0"/>
          <w:numId w:val="4"/>
        </w:numPr>
        <w:ind w:right="21" w:hanging="151"/>
      </w:pPr>
      <w:r>
        <w:t>копии свидетельства о рождении на всех детей (не работающих и проживающих в семье); - если в семье один из детей студент, справку из учебного заведения, подтверждающую очную форму обучения;</w:t>
      </w:r>
    </w:p>
    <w:p w:rsidR="00180C63" w:rsidRDefault="00180C63" w:rsidP="00180C63">
      <w:pPr>
        <w:numPr>
          <w:ilvl w:val="0"/>
          <w:numId w:val="4"/>
        </w:numPr>
        <w:ind w:right="21" w:hanging="151"/>
      </w:pPr>
      <w:r>
        <w:t>решение комиссии о включении обучающегося, нуждающегося в дополнительной мере социальной поддержки в предоставлении бесплатного горячего питания;</w:t>
      </w:r>
    </w:p>
    <w:p w:rsidR="00180C63" w:rsidRDefault="00180C63" w:rsidP="00180C63">
      <w:pPr>
        <w:numPr>
          <w:ilvl w:val="0"/>
          <w:numId w:val="4"/>
        </w:numPr>
        <w:ind w:right="21" w:hanging="151"/>
      </w:pPr>
      <w:r>
        <w:t xml:space="preserve">информация, предоставленная филиалом №З Республиканского центра материальной помощи </w:t>
      </w:r>
      <w:proofErr w:type="spellStart"/>
      <w:r>
        <w:t>Азнакаевского</w:t>
      </w:r>
      <w:proofErr w:type="spellEnd"/>
      <w:r>
        <w:t xml:space="preserve"> муниципального района о получателях мер социальной поддержки в рамках соглашения «Об информационном взаимодействии» между МКУ «Управление образования Исполнительного комитета </w:t>
      </w:r>
      <w:proofErr w:type="spellStart"/>
      <w:r>
        <w:t>Азнакаевского</w:t>
      </w:r>
      <w:proofErr w:type="spellEnd"/>
      <w:r>
        <w:t xml:space="preserve"> муниципального района» и филиалом №З Республиканского центра материальной помощи </w:t>
      </w:r>
      <w:proofErr w:type="spellStart"/>
      <w:r>
        <w:t>Азнакаевского</w:t>
      </w:r>
      <w:proofErr w:type="spellEnd"/>
      <w:r>
        <w:t xml:space="preserve"> муниципального района (в соответствии с пунктом 5.3. настоящего положения). </w:t>
      </w:r>
      <w:r w:rsidRPr="00180C63">
        <w:t>для детей из семей. оказавшихся в трудной жизненной ситуации</w:t>
      </w:r>
      <w:r>
        <w:rPr>
          <w:u w:val="single" w:color="000000"/>
        </w:rPr>
        <w:t>:</w:t>
      </w:r>
    </w:p>
    <w:p w:rsidR="00180C63" w:rsidRDefault="00180C63" w:rsidP="00180C63">
      <w:pPr>
        <w:numPr>
          <w:ilvl w:val="0"/>
          <w:numId w:val="4"/>
        </w:numPr>
        <w:ind w:right="21" w:hanging="151"/>
      </w:pPr>
      <w:r>
        <w:t xml:space="preserve">письменное заявление (ходатайство) классного руководителя; </w:t>
      </w:r>
      <w:r>
        <w:rPr>
          <w:noProof/>
        </w:rPr>
        <w:drawing>
          <wp:inline distT="0" distB="0" distL="0" distR="0" wp14:anchorId="364130F6" wp14:editId="7E002F5F">
            <wp:extent cx="45735" cy="22869"/>
            <wp:effectExtent l="0" t="0" r="0" b="0"/>
            <wp:docPr id="7021" name="Picture 7021"/>
            <wp:cNvGraphicFramePr/>
            <a:graphic xmlns:a="http://schemas.openxmlformats.org/drawingml/2006/main">
              <a:graphicData uri="http://schemas.openxmlformats.org/drawingml/2006/picture">
                <pic:pic xmlns:pic="http://schemas.openxmlformats.org/drawingml/2006/picture">
                  <pic:nvPicPr>
                    <pic:cNvPr id="7021" name="Picture 7021"/>
                    <pic:cNvPicPr/>
                  </pic:nvPicPr>
                  <pic:blipFill>
                    <a:blip r:embed="rId6"/>
                    <a:stretch>
                      <a:fillRect/>
                    </a:stretch>
                  </pic:blipFill>
                  <pic:spPr>
                    <a:xfrm>
                      <a:off x="0" y="0"/>
                      <a:ext cx="45735" cy="22869"/>
                    </a:xfrm>
                    <a:prstGeom prst="rect">
                      <a:avLst/>
                    </a:prstGeom>
                  </pic:spPr>
                </pic:pic>
              </a:graphicData>
            </a:graphic>
          </wp:inline>
        </w:drawing>
      </w:r>
      <w:r>
        <w:t xml:space="preserve"> акт обследования жилищно-бытовых условий семьи обучающегося, оказавшегося в трудной жизненной ситуации;</w:t>
      </w:r>
    </w:p>
    <w:p w:rsidR="00180C63" w:rsidRDefault="00180C63" w:rsidP="00180C63">
      <w:pPr>
        <w:numPr>
          <w:ilvl w:val="0"/>
          <w:numId w:val="4"/>
        </w:numPr>
        <w:ind w:right="21" w:hanging="151"/>
      </w:pPr>
      <w:r>
        <w:t>решение комиссии о включении обучающегося, нуждающегося в дополнительной мере социальной поддержки в предоставлении бесплатного горячего питания.</w:t>
      </w:r>
    </w:p>
    <w:p w:rsidR="00180C63" w:rsidRDefault="00180C63" w:rsidP="00180C63">
      <w:pPr>
        <w:numPr>
          <w:ilvl w:val="1"/>
          <w:numId w:val="5"/>
        </w:numPr>
        <w:ind w:left="543" w:right="21"/>
      </w:pPr>
      <w:r>
        <w:t xml:space="preserve">Информация о получателях мер социальной поддержки, получающих ежемесячное пособие на ребенка в возрасте до 16 лет (на учащегося общеобразовательной организации до окончания им обучения, но не более чем на два месяца после окончания образовательной организации и не позднее, чем до достижения ребенком возраста 18 лет) в семьях, имеющих размер среднедушевого дохода, не превышающий величины прожиточного минимума в Республике Татарстан, предоставляется МКУ «Управление образования Исполнительного комитета </w:t>
      </w:r>
      <w:proofErr w:type="spellStart"/>
      <w:r>
        <w:t>Азнакаевского</w:t>
      </w:r>
      <w:proofErr w:type="spellEnd"/>
      <w:r>
        <w:t xml:space="preserve"> муниципального района» общеобразовательным учреждениям на дату рассмотрения заявления.</w:t>
      </w:r>
    </w:p>
    <w:p w:rsidR="00180C63" w:rsidRDefault="00180C63" w:rsidP="00180C63">
      <w:pPr>
        <w:numPr>
          <w:ilvl w:val="1"/>
          <w:numId w:val="5"/>
        </w:numPr>
        <w:ind w:left="543" w:right="21"/>
      </w:pPr>
      <w:r>
        <w:t>Основанием предоставления бесплатного горячего питания для отдельных категорий обучающихся, нуждающихся в дополнительной мере социальной поддержки является: для малоимущих многодетных семей:</w:t>
      </w:r>
    </w:p>
    <w:p w:rsidR="00180C63" w:rsidRDefault="00180C63" w:rsidP="00180C63">
      <w:pPr>
        <w:ind w:left="543" w:right="21"/>
      </w:pPr>
      <w:r>
        <w:t xml:space="preserve">решение комиссии о включении обучающегося, нуждающегося в дополнительной мере социальной поддержки в предоставлении бесплатного горячего питания и информация, предоставленная филиалом №З Республиканского центра материальной помощи </w:t>
      </w:r>
      <w:proofErr w:type="spellStart"/>
      <w:r>
        <w:t>Азнакаевского</w:t>
      </w:r>
      <w:proofErr w:type="spellEnd"/>
      <w:r>
        <w:t xml:space="preserve"> муниципального района о получателях мер социальной поддержки; для детей из семей, оказавшихся в трудной жизненной ситуации:</w:t>
      </w:r>
      <w:r>
        <w:rPr>
          <w:noProof/>
        </w:rPr>
        <w:drawing>
          <wp:inline distT="0" distB="0" distL="0" distR="0" wp14:anchorId="68263FD4" wp14:editId="1E6B8CA6">
            <wp:extent cx="4573" cy="13722"/>
            <wp:effectExtent l="0" t="0" r="0" b="0"/>
            <wp:docPr id="26755" name="Picture 26755"/>
            <wp:cNvGraphicFramePr/>
            <a:graphic xmlns:a="http://schemas.openxmlformats.org/drawingml/2006/main">
              <a:graphicData uri="http://schemas.openxmlformats.org/drawingml/2006/picture">
                <pic:pic xmlns:pic="http://schemas.openxmlformats.org/drawingml/2006/picture">
                  <pic:nvPicPr>
                    <pic:cNvPr id="26755" name="Picture 26755"/>
                    <pic:cNvPicPr/>
                  </pic:nvPicPr>
                  <pic:blipFill>
                    <a:blip r:embed="rId7"/>
                    <a:stretch>
                      <a:fillRect/>
                    </a:stretch>
                  </pic:blipFill>
                  <pic:spPr>
                    <a:xfrm>
                      <a:off x="0" y="0"/>
                      <a:ext cx="4573" cy="13722"/>
                    </a:xfrm>
                    <a:prstGeom prst="rect">
                      <a:avLst/>
                    </a:prstGeom>
                  </pic:spPr>
                </pic:pic>
              </a:graphicData>
            </a:graphic>
          </wp:inline>
        </w:drawing>
      </w:r>
    </w:p>
    <w:p w:rsidR="00180C63" w:rsidRDefault="00180C63" w:rsidP="00180C63">
      <w:pPr>
        <w:ind w:left="543" w:right="21"/>
      </w:pPr>
      <w:r>
        <w:lastRenderedPageBreak/>
        <w:t>решение комиссии о включении обучающегося, нуждающегося в дополнительной мере социальной поддержки в предоставлении бесплатного горячего питания.</w:t>
      </w:r>
    </w:p>
    <w:p w:rsidR="00180C63" w:rsidRDefault="00180C63" w:rsidP="00180C63">
      <w:pPr>
        <w:numPr>
          <w:ilvl w:val="1"/>
          <w:numId w:val="5"/>
        </w:numPr>
        <w:ind w:left="543" w:right="21"/>
      </w:pPr>
      <w:r>
        <w:t xml:space="preserve">Дополнительная мера социальной поддержки отдельным категориям обучающимся, нуждающимся в бесплатном горячем питании, указанным в пункте 5.1. настоящего положения, осуществляется путем освобождения их от родительской платы за питание в пределах утвержденных бюджетных ассигнований общеобразовательным учреждениям </w:t>
      </w:r>
      <w:proofErr w:type="spellStart"/>
      <w:r>
        <w:t>Азнакаевского</w:t>
      </w:r>
      <w:proofErr w:type="spellEnd"/>
      <w:r>
        <w:t xml:space="preserve"> муниципального района на каждый учебный год.</w:t>
      </w:r>
    </w:p>
    <w:p w:rsidR="00180C63" w:rsidRDefault="00180C63" w:rsidP="00180C63">
      <w:pPr>
        <w:numPr>
          <w:ilvl w:val="1"/>
          <w:numId w:val="5"/>
        </w:numPr>
        <w:spacing w:after="0"/>
        <w:ind w:left="543" w:right="21"/>
      </w:pPr>
      <w:r>
        <w:t>При изменении основания или утраты права на предоставление дополнительной меры социальной поддержки родитель (законный представитель), классный руководитель обучающегося обязаны в течение трех рабочих дней сообщить об этом в образовательное учреждение в письменной форме, согласно приложению №1 к настоящему Положению.</w:t>
      </w:r>
    </w:p>
    <w:p w:rsidR="00180C63" w:rsidRDefault="00180C63" w:rsidP="00180C63">
      <w:pPr>
        <w:spacing w:after="0"/>
        <w:ind w:left="543" w:right="21" w:firstLine="0"/>
      </w:pPr>
    </w:p>
    <w:p w:rsidR="00180C63" w:rsidRDefault="00180C63" w:rsidP="00180C63">
      <w:pPr>
        <w:numPr>
          <w:ilvl w:val="0"/>
          <w:numId w:val="7"/>
        </w:numPr>
        <w:spacing w:after="0" w:line="259" w:lineRule="auto"/>
        <w:ind w:hanging="238"/>
        <w:jc w:val="left"/>
      </w:pPr>
      <w:r>
        <w:rPr>
          <w:sz w:val="26"/>
        </w:rPr>
        <w:t>Обязанности участников процесса организации питания</w:t>
      </w:r>
    </w:p>
    <w:p w:rsidR="00180C63" w:rsidRDefault="00180C63" w:rsidP="00180C63">
      <w:pPr>
        <w:numPr>
          <w:ilvl w:val="1"/>
          <w:numId w:val="7"/>
        </w:numPr>
        <w:spacing w:after="27"/>
        <w:ind w:left="543" w:right="21"/>
      </w:pPr>
      <w:r>
        <w:t>Для установления отдельным категориям обучающихся дополнительной меры социальной поддержки в виде бесплатного горячего питания в школе создается комиссия. В состав комиссии входят: руководитель общеобразовательного учреждения, должностное лицо, ответственное за организацию горячего питания обучающихся (должен быть назначен из состава педагогического коллектива) и представители родительского комитета. Общее количество членов комиссии должно быть не менее пяти человек.</w:t>
      </w:r>
    </w:p>
    <w:p w:rsidR="00180C63" w:rsidRDefault="00180C63" w:rsidP="00180C63">
      <w:pPr>
        <w:numPr>
          <w:ilvl w:val="1"/>
          <w:numId w:val="7"/>
        </w:numPr>
        <w:ind w:left="543" w:right="21"/>
      </w:pPr>
      <w:r>
        <w:t>Комиссия принимает решение, оформленное в виде протокола об определении отдельных категорий обучающихся, нуждающихся в дополнительной мере социальной поддержки - предоставлении бесплатного горячего питания (далее - решение комиссии о включении обучающегося, нуждающегося в дополнительной мере социальной поддержки - предоставлении бесплатного горячего питания).</w:t>
      </w:r>
    </w:p>
    <w:p w:rsidR="00180C63" w:rsidRDefault="00180C63" w:rsidP="00180C63">
      <w:pPr>
        <w:ind w:left="543" w:right="21"/>
      </w:pPr>
      <w:r>
        <w:t>6.2.1. Комиссия:</w:t>
      </w:r>
    </w:p>
    <w:p w:rsidR="00180C63" w:rsidRDefault="00180C63" w:rsidP="00180C63">
      <w:pPr>
        <w:numPr>
          <w:ilvl w:val="0"/>
          <w:numId w:val="8"/>
        </w:numPr>
        <w:ind w:left="543" w:right="21"/>
      </w:pPr>
      <w:r>
        <w:t xml:space="preserve">рассматривает заявления от родителя(ей) (законного представителя), представленные классному руководителю, а также заявление (ходатайство) от классного руководителя в отношении обучающегося, подпадающего под категорию - дети, оказавшиеся в трудной жизненной ситуации, </w:t>
      </w:r>
      <w:proofErr w:type="gramStart"/>
      <w:r>
        <w:t>информацию</w:t>
      </w:r>
      <w:proofErr w:type="gramEnd"/>
      <w:r>
        <w:t xml:space="preserve"> предоставленную филиалом №З Республиканского центра материальной помощи </w:t>
      </w:r>
      <w:proofErr w:type="spellStart"/>
      <w:r>
        <w:t>Азнакаевского</w:t>
      </w:r>
      <w:proofErr w:type="spellEnd"/>
      <w:r>
        <w:t xml:space="preserve"> муниципального района о получателях мер социальной поддержки;</w:t>
      </w:r>
    </w:p>
    <w:p w:rsidR="00180C63" w:rsidRDefault="00180C63" w:rsidP="00180C63">
      <w:pPr>
        <w:numPr>
          <w:ilvl w:val="0"/>
          <w:numId w:val="8"/>
        </w:numPr>
        <w:ind w:left="543" w:right="21"/>
      </w:pPr>
      <w:r>
        <w:t>принимает решение о включении обучающегося, нуждающегося в дополнительной мере социальной поддержки в предоставлении бесплатного горячего питания, либо об отказе в предоставлении бесплатного горячего питания;</w:t>
      </w:r>
    </w:p>
    <w:p w:rsidR="00180C63" w:rsidRDefault="00180C63" w:rsidP="00180C63">
      <w:pPr>
        <w:numPr>
          <w:ilvl w:val="0"/>
          <w:numId w:val="8"/>
        </w:numPr>
        <w:ind w:left="543" w:right="21"/>
      </w:pPr>
      <w:r>
        <w:t xml:space="preserve">по предложению (ходатайства) классного руководителя проводит обследование </w:t>
      </w:r>
      <w:proofErr w:type="spellStart"/>
      <w:r>
        <w:t>жилищнобытовых</w:t>
      </w:r>
      <w:proofErr w:type="spellEnd"/>
      <w:r>
        <w:t xml:space="preserve"> условий семьи обучающегося, оказавшегося в трудной жизненной ситуации, изучает их материальное состояние, которое фиксирует в акте обследования </w:t>
      </w:r>
      <w:proofErr w:type="spellStart"/>
      <w:r>
        <w:t>жилищнобытовых</w:t>
      </w:r>
      <w:proofErr w:type="spellEnd"/>
      <w:r>
        <w:t xml:space="preserve"> условий семьи обучающегося и утверждает по форме, согласно приложению №2 к настоящему положению;</w:t>
      </w:r>
    </w:p>
    <w:p w:rsidR="00180C63" w:rsidRDefault="00180C63" w:rsidP="00180C63">
      <w:pPr>
        <w:numPr>
          <w:ilvl w:val="0"/>
          <w:numId w:val="8"/>
        </w:numPr>
        <w:ind w:left="543" w:right="21"/>
      </w:pPr>
      <w:r>
        <w:t>в письменной форме предоставляет сведения о включенных в список обучающихся, нуждающихся в предоставлении бесплатного горячего питания директору школы;</w:t>
      </w:r>
    </w:p>
    <w:p w:rsidR="00180C63" w:rsidRDefault="00180C63" w:rsidP="00180C63">
      <w:pPr>
        <w:numPr>
          <w:ilvl w:val="0"/>
          <w:numId w:val="8"/>
        </w:numPr>
        <w:ind w:left="543" w:right="21"/>
      </w:pPr>
      <w:r>
        <w:t>в письменной форме информирует родителей (законных представителей), классного руководителя о принятом решении.</w:t>
      </w:r>
    </w:p>
    <w:p w:rsidR="00180C63" w:rsidRDefault="00180C63" w:rsidP="00180C63">
      <w:pPr>
        <w:spacing w:after="1" w:line="259" w:lineRule="auto"/>
        <w:ind w:left="528" w:hanging="10"/>
        <w:jc w:val="left"/>
      </w:pPr>
      <w:r>
        <w:rPr>
          <w:sz w:val="26"/>
        </w:rPr>
        <w:t>6.2.2. Директор школы:</w:t>
      </w:r>
    </w:p>
    <w:p w:rsidR="00180C63" w:rsidRDefault="00180C63" w:rsidP="00180C63">
      <w:pPr>
        <w:numPr>
          <w:ilvl w:val="0"/>
          <w:numId w:val="8"/>
        </w:numPr>
        <w:ind w:left="543" w:right="21"/>
      </w:pPr>
      <w:r>
        <w:lastRenderedPageBreak/>
        <w:t>доводит до сведения родителей (законных представителей) информацию о предоставлении дополнительной меры социальной поддержки в виде бесплатного горячего питания;</w:t>
      </w:r>
    </w:p>
    <w:p w:rsidR="00180C63" w:rsidRDefault="00180C63" w:rsidP="00180C63">
      <w:pPr>
        <w:numPr>
          <w:ilvl w:val="0"/>
          <w:numId w:val="8"/>
        </w:numPr>
        <w:spacing w:after="33"/>
        <w:ind w:left="543" w:right="21"/>
      </w:pPr>
      <w:r>
        <w:t>утверждает положение и создает комиссию по организации горячего питания в общеобразовательном учреждении;</w:t>
      </w:r>
    </w:p>
    <w:p w:rsidR="00180C63" w:rsidRDefault="00180C63" w:rsidP="00180C63">
      <w:pPr>
        <w:numPr>
          <w:ilvl w:val="0"/>
          <w:numId w:val="8"/>
        </w:numPr>
        <w:ind w:left="543" w:right="21"/>
      </w:pPr>
      <w:r>
        <w:t xml:space="preserve">дважды в год на 01 января текущего года и на 01 сентября текущего года издает приказ о предоставлении горячего питания обучающимся, в том числе приказ на обучающихся, нуждающихся в дополнительной мере социальной поддержке - в виде бесплатного горячего питания (далее -приказ); </w:t>
      </w:r>
      <w:r>
        <w:rPr>
          <w:noProof/>
        </w:rPr>
        <w:drawing>
          <wp:inline distT="0" distB="0" distL="0" distR="0" wp14:anchorId="1EFF6D9C" wp14:editId="481CC114">
            <wp:extent cx="45735" cy="22868"/>
            <wp:effectExtent l="0" t="0" r="0" b="0"/>
            <wp:docPr id="9597" name="Picture 9597"/>
            <wp:cNvGraphicFramePr/>
            <a:graphic xmlns:a="http://schemas.openxmlformats.org/drawingml/2006/main">
              <a:graphicData uri="http://schemas.openxmlformats.org/drawingml/2006/picture">
                <pic:pic xmlns:pic="http://schemas.openxmlformats.org/drawingml/2006/picture">
                  <pic:nvPicPr>
                    <pic:cNvPr id="9597" name="Picture 9597"/>
                    <pic:cNvPicPr/>
                  </pic:nvPicPr>
                  <pic:blipFill>
                    <a:blip r:embed="rId8"/>
                    <a:stretch>
                      <a:fillRect/>
                    </a:stretch>
                  </pic:blipFill>
                  <pic:spPr>
                    <a:xfrm>
                      <a:off x="0" y="0"/>
                      <a:ext cx="45735" cy="22868"/>
                    </a:xfrm>
                    <a:prstGeom prst="rect">
                      <a:avLst/>
                    </a:prstGeom>
                  </pic:spPr>
                </pic:pic>
              </a:graphicData>
            </a:graphic>
          </wp:inline>
        </w:drawing>
      </w:r>
      <w:r>
        <w:t xml:space="preserve"> предоставляет в уполномоченный орган списки обучающихся, нуждающихся в дополнительной мере социальной поддержке - в виде бесплатного горячего питания дважды в год: на 01 января текущего года и на сентября текущего года;</w:t>
      </w:r>
    </w:p>
    <w:p w:rsidR="00180C63" w:rsidRDefault="00180C63" w:rsidP="00180C63">
      <w:pPr>
        <w:numPr>
          <w:ilvl w:val="0"/>
          <w:numId w:val="8"/>
        </w:numPr>
        <w:ind w:left="543" w:right="21"/>
      </w:pPr>
      <w:r>
        <w:t xml:space="preserve">несет ответственность за организацию бесплатного горячего питания обучающихся в соответствии с федеральными, региональными и муниципальными нормативными актами, санитарными правилами и </w:t>
      </w:r>
      <w:proofErr w:type="gramStart"/>
      <w:r>
        <w:t>нормами</w:t>
      </w:r>
      <w:proofErr w:type="gramEnd"/>
      <w:r>
        <w:t xml:space="preserve"> и настоящим Положением;</w:t>
      </w:r>
    </w:p>
    <w:p w:rsidR="00180C63" w:rsidRDefault="00180C63" w:rsidP="00180C63">
      <w:pPr>
        <w:numPr>
          <w:ilvl w:val="0"/>
          <w:numId w:val="8"/>
        </w:numPr>
        <w:ind w:left="543" w:right="21"/>
      </w:pPr>
      <w:r>
        <w:t>назначает из числа работников школы должностное лицо, ответственное за организацию горячего питания обучающихся и закрепляет за ними обязанности;</w:t>
      </w:r>
    </w:p>
    <w:p w:rsidR="00180C63" w:rsidRDefault="00180C63" w:rsidP="00180C63">
      <w:pPr>
        <w:ind w:left="543" w:right="21"/>
      </w:pPr>
      <w:r>
        <w:t>-в случае недостаточной укомплектованности штатного расписания образовательной организации (отсутствие поваров из-за болезни или по другой причине) организует замену повара при возможности из числа поваров, других образовательных учреждений, которые состоят в штате (оператора) организатора питания или организует подвоз горячего питания в образовательную организацию из другой образовательной организации, при этом учитывая соблюдения санитарных норм при обработке мест принятия пищи, возможность соблюдения правил гигиены школьниками и сотрудниками;</w:t>
      </w:r>
    </w:p>
    <w:p w:rsidR="00180C63" w:rsidRDefault="00180C63" w:rsidP="00180C63">
      <w:pPr>
        <w:ind w:left="543" w:right="21"/>
      </w:pPr>
      <w:r>
        <w:t>-контролирует наличие минимального запаса пищевых продуктов согласно недельному меню минимум на две недели;</w:t>
      </w:r>
    </w:p>
    <w:p w:rsidR="00180C63" w:rsidRDefault="00180C63" w:rsidP="00180C63">
      <w:pPr>
        <w:numPr>
          <w:ilvl w:val="0"/>
          <w:numId w:val="8"/>
        </w:numPr>
        <w:ind w:left="543" w:right="21"/>
      </w:pPr>
      <w:r>
        <w:t xml:space="preserve">в случае возникновения обстоятельств, представляющих риск прекращения обеспечения горячим питанием обучающихся в течении 15 минут, извещает всеми доступными способами МКУ «Управление образования исполнительного комитета </w:t>
      </w:r>
      <w:proofErr w:type="spellStart"/>
      <w:r>
        <w:t>Азнакаевского</w:t>
      </w:r>
      <w:proofErr w:type="spellEnd"/>
      <w:r>
        <w:t xml:space="preserve"> муниципального района</w:t>
      </w:r>
      <w:proofErr w:type="gramStart"/>
      <w:r>
        <w:t>» .</w:t>
      </w:r>
      <w:proofErr w:type="gramEnd"/>
    </w:p>
    <w:p w:rsidR="00180C63" w:rsidRDefault="00180C63" w:rsidP="00180C63">
      <w:pPr>
        <w:spacing w:after="1" w:line="259" w:lineRule="auto"/>
        <w:ind w:left="528" w:hanging="10"/>
        <w:jc w:val="left"/>
      </w:pPr>
      <w:r>
        <w:rPr>
          <w:sz w:val="26"/>
        </w:rPr>
        <w:t>6.23. Классные руководители:</w:t>
      </w:r>
    </w:p>
    <w:p w:rsidR="00180C63" w:rsidRDefault="00180C63" w:rsidP="00180C63">
      <w:pPr>
        <w:numPr>
          <w:ilvl w:val="0"/>
          <w:numId w:val="8"/>
        </w:numPr>
        <w:spacing w:after="33"/>
        <w:ind w:left="543" w:right="21"/>
      </w:pPr>
      <w:r>
        <w:t xml:space="preserve">принимают от родителей (законных представителей) заявления на предоставление дополнительной меры социальной поддержки </w:t>
      </w:r>
      <w:proofErr w:type="gramStart"/>
      <w:r>
        <w:t>отдельным категориям</w:t>
      </w:r>
      <w:proofErr w:type="gramEnd"/>
      <w:r>
        <w:t xml:space="preserve"> обучающимся в письменной форме, согласно приложению №З к настоящему Положению;</w:t>
      </w:r>
    </w:p>
    <w:p w:rsidR="00180C63" w:rsidRDefault="00180C63" w:rsidP="00180C63">
      <w:pPr>
        <w:numPr>
          <w:ilvl w:val="0"/>
          <w:numId w:val="8"/>
        </w:numPr>
        <w:ind w:left="543" w:right="21"/>
      </w:pPr>
      <w:r>
        <w:t>направляют заявления на рассмотрение комиссии в течение трех рабочих дней со дня получения;</w:t>
      </w:r>
    </w:p>
    <w:p w:rsidR="00180C63" w:rsidRDefault="00180C63" w:rsidP="00180C63">
      <w:pPr>
        <w:numPr>
          <w:ilvl w:val="0"/>
          <w:numId w:val="8"/>
        </w:numPr>
        <w:spacing w:after="49"/>
        <w:ind w:left="543" w:right="21"/>
      </w:pPr>
      <w:r>
        <w:t>ведут учет горячего питания обучающихся в классе. Имеют право:</w:t>
      </w:r>
    </w:p>
    <w:p w:rsidR="00180C63" w:rsidRDefault="00180C63" w:rsidP="00180C63">
      <w:pPr>
        <w:numPr>
          <w:ilvl w:val="0"/>
          <w:numId w:val="8"/>
        </w:numPr>
        <w:ind w:left="543" w:right="21"/>
      </w:pPr>
      <w:r>
        <w:t>вносить на рассмотрение комиссии заявления-ходатайства (в произвольной форме) о включении в список нуждающихся в дополнительной мере социальной поддержки предоставлении бесплатного горячего питания обучающимся, оказавшимся в трудной жизненной ситуации.</w:t>
      </w:r>
    </w:p>
    <w:p w:rsidR="00180C63" w:rsidRDefault="00180C63" w:rsidP="00180C63">
      <w:pPr>
        <w:spacing w:after="52" w:line="259" w:lineRule="auto"/>
        <w:ind w:left="528" w:hanging="10"/>
        <w:jc w:val="left"/>
      </w:pPr>
      <w:r>
        <w:rPr>
          <w:sz w:val="26"/>
        </w:rPr>
        <w:t>6.2.4. Родители (законные представители):</w:t>
      </w:r>
    </w:p>
    <w:p w:rsidR="00180C63" w:rsidRDefault="00180C63" w:rsidP="00180C63">
      <w:pPr>
        <w:numPr>
          <w:ilvl w:val="0"/>
          <w:numId w:val="8"/>
        </w:numPr>
        <w:spacing w:after="87"/>
        <w:ind w:left="543" w:right="21"/>
      </w:pPr>
      <w:r>
        <w:t>направляют в комиссию заявление о предоставлении бесплатного горячего питания отдельным категориям обучающихся, нуждающихся в дополнительной мере социальной поддержки;</w:t>
      </w:r>
    </w:p>
    <w:p w:rsidR="00180C63" w:rsidRDefault="00180C63" w:rsidP="00180C63">
      <w:pPr>
        <w:numPr>
          <w:ilvl w:val="0"/>
          <w:numId w:val="8"/>
        </w:numPr>
        <w:ind w:left="543" w:right="21"/>
      </w:pPr>
      <w:r>
        <w:lastRenderedPageBreak/>
        <w:t xml:space="preserve">несут полную ответственность за достоверность </w:t>
      </w:r>
      <w:proofErr w:type="gramStart"/>
      <w:r>
        <w:t>представленных документов</w:t>
      </w:r>
      <w:proofErr w:type="gramEnd"/>
      <w:r>
        <w:t xml:space="preserve"> указанных в заявлении.</w:t>
      </w:r>
    </w:p>
    <w:p w:rsidR="00180C63" w:rsidRDefault="00180C63" w:rsidP="00180C63">
      <w:pPr>
        <w:sectPr w:rsidR="00180C63">
          <w:headerReference w:type="even" r:id="rId9"/>
          <w:headerReference w:type="default" r:id="rId10"/>
          <w:headerReference w:type="first" r:id="rId11"/>
          <w:pgSz w:w="11920" w:h="16840"/>
          <w:pgMar w:top="1218" w:right="1116" w:bottom="1242" w:left="900" w:header="720" w:footer="720" w:gutter="0"/>
          <w:cols w:space="720"/>
        </w:sectPr>
      </w:pPr>
    </w:p>
    <w:p w:rsidR="00180C63" w:rsidRDefault="00180C63" w:rsidP="00180C63">
      <w:pPr>
        <w:spacing w:after="1156" w:line="253" w:lineRule="auto"/>
        <w:ind w:left="6737" w:right="122" w:hanging="10"/>
        <w:jc w:val="center"/>
      </w:pPr>
      <w:r>
        <w:lastRenderedPageBreak/>
        <w:t>Положению горячего</w:t>
      </w:r>
      <w:r>
        <w:tab/>
        <w:t xml:space="preserve">питания МБОУ «СОШ </w:t>
      </w:r>
      <w:r>
        <w:t>с.Урсаево»</w:t>
      </w:r>
    </w:p>
    <w:p w:rsidR="00180C63" w:rsidRDefault="00180C63" w:rsidP="00180C63">
      <w:pPr>
        <w:spacing w:after="316" w:line="229" w:lineRule="auto"/>
        <w:ind w:left="1343" w:right="1336" w:firstLine="0"/>
        <w:jc w:val="center"/>
      </w:pPr>
      <w:r>
        <w:rPr>
          <w:sz w:val="26"/>
        </w:rPr>
        <w:t>Заявление об отказе в предоставлении обучающемуся дополнительной мере социальной поддержки</w:t>
      </w:r>
    </w:p>
    <w:p w:rsidR="00180C63" w:rsidRDefault="00180C63" w:rsidP="00180C63">
      <w:pPr>
        <w:tabs>
          <w:tab w:val="center" w:pos="3320"/>
          <w:tab w:val="center" w:pos="6208"/>
          <w:tab w:val="right" w:pos="9349"/>
        </w:tabs>
        <w:ind w:left="0" w:firstLine="0"/>
        <w:jc w:val="left"/>
      </w:pPr>
      <w:r>
        <w:t>Прошу</w:t>
      </w:r>
      <w:r>
        <w:tab/>
        <w:t>исключить</w:t>
      </w:r>
      <w:r>
        <w:tab/>
        <w:t>моего</w:t>
      </w:r>
      <w:r>
        <w:tab/>
        <w:t>ребенка</w:t>
      </w:r>
    </w:p>
    <w:p w:rsidR="00180C63" w:rsidRDefault="00180C63" w:rsidP="00180C63">
      <w:pPr>
        <w:spacing w:after="38" w:line="259" w:lineRule="auto"/>
        <w:ind w:left="0" w:firstLine="0"/>
        <w:jc w:val="left"/>
      </w:pPr>
      <w:r>
        <w:rPr>
          <w:noProof/>
          <w:sz w:val="22"/>
        </w:rPr>
        <mc:AlternateContent>
          <mc:Choice Requires="wpg">
            <w:drawing>
              <wp:inline distT="0" distB="0" distL="0" distR="0" wp14:anchorId="1227FA14" wp14:editId="22B194A1">
                <wp:extent cx="5625448" cy="9148"/>
                <wp:effectExtent l="0" t="0" r="0" b="0"/>
                <wp:docPr id="26758" name="Group 26758"/>
                <wp:cNvGraphicFramePr/>
                <a:graphic xmlns:a="http://schemas.openxmlformats.org/drawingml/2006/main">
                  <a:graphicData uri="http://schemas.microsoft.com/office/word/2010/wordprocessingGroup">
                    <wpg:wgp>
                      <wpg:cNvGrpSpPr/>
                      <wpg:grpSpPr>
                        <a:xfrm>
                          <a:off x="0" y="0"/>
                          <a:ext cx="5625448" cy="9148"/>
                          <a:chOff x="0" y="0"/>
                          <a:chExt cx="5625448" cy="9148"/>
                        </a:xfrm>
                      </wpg:grpSpPr>
                      <wps:wsp>
                        <wps:cNvPr id="26757" name="Shape 26757"/>
                        <wps:cNvSpPr/>
                        <wps:spPr>
                          <a:xfrm>
                            <a:off x="0" y="0"/>
                            <a:ext cx="5625448" cy="9148"/>
                          </a:xfrm>
                          <a:custGeom>
                            <a:avLst/>
                            <a:gdLst/>
                            <a:ahLst/>
                            <a:cxnLst/>
                            <a:rect l="0" t="0" r="0" b="0"/>
                            <a:pathLst>
                              <a:path w="5625448" h="9148">
                                <a:moveTo>
                                  <a:pt x="0" y="4574"/>
                                </a:moveTo>
                                <a:lnTo>
                                  <a:pt x="5625448" y="4574"/>
                                </a:lnTo>
                              </a:path>
                            </a:pathLst>
                          </a:custGeom>
                          <a:ln w="914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1B1666D" id="Group 26758" o:spid="_x0000_s1026" style="width:442.95pt;height:.7pt;mso-position-horizontal-relative:char;mso-position-vertical-relative:line" coordsize="562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">
                <v:shape id="Shape 26757" o:spid="_x0000_s1027" style="position:absolute;width:56254;height:91;visibility:visible;mso-wrap-style:square;v-text-anchor:top" coordsize="562544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" path="m,4574r5625448,e" filled="f" strokeweight=".25411mm">
                  <v:stroke miterlimit="1" joinstyle="miter"/>
                  <v:path arrowok="t" textboxrect="0,0,5625448,9148"/>
                </v:shape>
                <w10:anchorlock/>
              </v:group>
            </w:pict>
          </mc:Fallback>
        </mc:AlternateContent>
      </w:r>
    </w:p>
    <w:p w:rsidR="00180C63" w:rsidRDefault="00180C63" w:rsidP="00180C63">
      <w:pPr>
        <w:spacing w:after="1090"/>
        <w:ind w:left="0" w:right="1873" w:firstLine="3508"/>
      </w:pPr>
      <w:r>
        <w:t>(Ф И О ребенка, класс) из списка нуждающихся в дополнительной мере социальной поддержки.</w:t>
      </w:r>
    </w:p>
    <w:p w:rsidR="00180C63" w:rsidRDefault="00180C63" w:rsidP="00180C63">
      <w:pPr>
        <w:spacing w:after="591"/>
        <w:ind w:left="3" w:right="21"/>
      </w:pPr>
      <w:r>
        <w:rPr>
          <w:noProof/>
          <w:sz w:val="22"/>
        </w:rPr>
        <mc:AlternateContent>
          <mc:Choice Requires="wpg">
            <w:drawing>
              <wp:anchor distT="0" distB="0" distL="114300" distR="114300" simplePos="0" relativeHeight="251660288" behindDoc="0" locked="0" layoutInCell="1" allowOverlap="1" wp14:anchorId="119FA348" wp14:editId="3447BCE0">
                <wp:simplePos x="0" y="0"/>
                <wp:positionH relativeFrom="column">
                  <wp:posOffset>2305062</wp:posOffset>
                </wp:positionH>
                <wp:positionV relativeFrom="paragraph">
                  <wp:posOffset>290326</wp:posOffset>
                </wp:positionV>
                <wp:extent cx="2067238" cy="9148"/>
                <wp:effectExtent l="0" t="0" r="0" b="0"/>
                <wp:wrapSquare wrapText="bothSides"/>
                <wp:docPr id="26760" name="Group 26760"/>
                <wp:cNvGraphicFramePr/>
                <a:graphic xmlns:a="http://schemas.openxmlformats.org/drawingml/2006/main">
                  <a:graphicData uri="http://schemas.microsoft.com/office/word/2010/wordprocessingGroup">
                    <wpg:wgp>
                      <wpg:cNvGrpSpPr/>
                      <wpg:grpSpPr>
                        <a:xfrm>
                          <a:off x="0" y="0"/>
                          <a:ext cx="2067238" cy="9148"/>
                          <a:chOff x="0" y="0"/>
                          <a:chExt cx="2067238" cy="9148"/>
                        </a:xfrm>
                      </wpg:grpSpPr>
                      <wps:wsp>
                        <wps:cNvPr id="26759" name="Shape 26759"/>
                        <wps:cNvSpPr/>
                        <wps:spPr>
                          <a:xfrm>
                            <a:off x="0" y="0"/>
                            <a:ext cx="2067238" cy="9148"/>
                          </a:xfrm>
                          <a:custGeom>
                            <a:avLst/>
                            <a:gdLst/>
                            <a:ahLst/>
                            <a:cxnLst/>
                            <a:rect l="0" t="0" r="0" b="0"/>
                            <a:pathLst>
                              <a:path w="2067238" h="9148">
                                <a:moveTo>
                                  <a:pt x="0" y="4574"/>
                                </a:moveTo>
                                <a:lnTo>
                                  <a:pt x="2067238" y="4574"/>
                                </a:lnTo>
                              </a:path>
                            </a:pathLst>
                          </a:custGeom>
                          <a:ln w="9148"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4BA34CC7" id="Group 26760" o:spid="_x0000_s1026" style="position:absolute;margin-left:181.5pt;margin-top:22.85pt;width:162.75pt;height:.7pt;z-index:251660288" coordsize="2067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">
                <v:shape id="Shape 26759" o:spid="_x0000_s1027" style="position:absolute;width:20672;height:91;visibility:visible;mso-wrap-style:square;v-text-anchor:top" coordsize="206723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" path="m,4574r2067238,e" filled="f" strokeweight=".25411mm">
                  <v:stroke miterlimit="1" joinstyle="miter"/>
                  <v:path arrowok="t" textboxrect="0,0,2067238,9148"/>
                </v:shape>
                <w10:wrap type="square"/>
              </v:group>
            </w:pict>
          </mc:Fallback>
        </mc:AlternateContent>
      </w:r>
      <w:r>
        <w:t>С последствиями отказа в дополнительной мере социальной поддержки на питание обучающегося ознакомлен(а):(подпись родителя (законного представителя).</w:t>
      </w:r>
    </w:p>
    <w:p w:rsidR="00180C63" w:rsidRDefault="00180C63" w:rsidP="00180C63">
      <w:pPr>
        <w:spacing w:after="25"/>
        <w:ind w:left="3" w:right="21"/>
      </w:pPr>
      <w:r>
        <w:t>С порядком возобновления получения дополнительной мере социальной поддержки обучающегося ознакомлен(а):(подпись родителя (законного</w:t>
      </w:r>
    </w:p>
    <w:p w:rsidR="00180C63" w:rsidRDefault="00180C63" w:rsidP="00180C63">
      <w:pPr>
        <w:spacing w:after="0" w:line="259" w:lineRule="auto"/>
        <w:ind w:left="3400" w:firstLine="0"/>
        <w:jc w:val="left"/>
      </w:pPr>
      <w:r>
        <w:rPr>
          <w:noProof/>
          <w:sz w:val="22"/>
        </w:rPr>
        <mc:AlternateContent>
          <mc:Choice Requires="wpg">
            <w:drawing>
              <wp:inline distT="0" distB="0" distL="0" distR="0" wp14:anchorId="3F25AE4C" wp14:editId="239C7A0B">
                <wp:extent cx="1527561" cy="9148"/>
                <wp:effectExtent l="0" t="0" r="0" b="0"/>
                <wp:docPr id="26762" name="Group 26762"/>
                <wp:cNvGraphicFramePr/>
                <a:graphic xmlns:a="http://schemas.openxmlformats.org/drawingml/2006/main">
                  <a:graphicData uri="http://schemas.microsoft.com/office/word/2010/wordprocessingGroup">
                    <wpg:wgp>
                      <wpg:cNvGrpSpPr/>
                      <wpg:grpSpPr>
                        <a:xfrm>
                          <a:off x="0" y="0"/>
                          <a:ext cx="1527561" cy="9148"/>
                          <a:chOff x="0" y="0"/>
                          <a:chExt cx="1527561" cy="9148"/>
                        </a:xfrm>
                      </wpg:grpSpPr>
                      <wps:wsp>
                        <wps:cNvPr id="26761" name="Shape 26761"/>
                        <wps:cNvSpPr/>
                        <wps:spPr>
                          <a:xfrm>
                            <a:off x="0" y="0"/>
                            <a:ext cx="1527561" cy="9148"/>
                          </a:xfrm>
                          <a:custGeom>
                            <a:avLst/>
                            <a:gdLst/>
                            <a:ahLst/>
                            <a:cxnLst/>
                            <a:rect l="0" t="0" r="0" b="0"/>
                            <a:pathLst>
                              <a:path w="1527561" h="9148">
                                <a:moveTo>
                                  <a:pt x="0" y="4574"/>
                                </a:moveTo>
                                <a:lnTo>
                                  <a:pt x="1527561" y="4574"/>
                                </a:lnTo>
                              </a:path>
                            </a:pathLst>
                          </a:custGeom>
                          <a:ln w="914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305F207" id="Group 26762" o:spid="_x0000_s1026" style="width:120.3pt;height:.7pt;mso-position-horizontal-relative:char;mso-position-vertical-relative:line" coordsize="1527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">
                <v:shape id="Shape 26761" o:spid="_x0000_s1027" style="position:absolute;width:15275;height:91;visibility:visible;mso-wrap-style:square;v-text-anchor:top" coordsize="1527561,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" path="m,4574r1527561,e" filled="f" strokeweight=".25411mm">
                  <v:stroke miterlimit="1" joinstyle="miter"/>
                  <v:path arrowok="t" textboxrect="0,0,1527561,9148"/>
                </v:shape>
                <w10:anchorlock/>
              </v:group>
            </w:pict>
          </mc:Fallback>
        </mc:AlternateContent>
      </w:r>
    </w:p>
    <w:p w:rsidR="00180C63" w:rsidRDefault="00180C63" w:rsidP="00180C63">
      <w:pPr>
        <w:sectPr w:rsidR="00180C63">
          <w:headerReference w:type="even" r:id="rId12"/>
          <w:headerReference w:type="default" r:id="rId13"/>
          <w:headerReference w:type="first" r:id="rId14"/>
          <w:pgSz w:w="11920" w:h="16840"/>
          <w:pgMar w:top="1707" w:right="1116" w:bottom="1347" w:left="1455" w:header="1693" w:footer="720" w:gutter="0"/>
          <w:cols w:space="720"/>
        </w:sectPr>
      </w:pPr>
    </w:p>
    <w:p w:rsidR="00180C63" w:rsidRDefault="00180C63" w:rsidP="00180C63">
      <w:pPr>
        <w:spacing w:after="2135"/>
        <w:ind w:left="17" w:right="21"/>
      </w:pPr>
      <w:r>
        <w:lastRenderedPageBreak/>
        <w:t>представителя).</w:t>
      </w:r>
    </w:p>
    <w:p w:rsidR="00180C63" w:rsidRDefault="00180C63" w:rsidP="00180C63">
      <w:pPr>
        <w:spacing w:after="14" w:line="259" w:lineRule="auto"/>
        <w:ind w:left="-7" w:firstLine="0"/>
        <w:jc w:val="left"/>
      </w:pPr>
      <w:r>
        <w:rPr>
          <w:noProof/>
          <w:sz w:val="22"/>
        </w:rPr>
        <mc:AlternateContent>
          <mc:Choice Requires="wpg">
            <w:drawing>
              <wp:inline distT="0" distB="0" distL="0" distR="0" wp14:anchorId="4502C912" wp14:editId="16E87F8C">
                <wp:extent cx="1381208" cy="13722"/>
                <wp:effectExtent l="0" t="0" r="0" b="0"/>
                <wp:docPr id="26764" name="Group 26764"/>
                <wp:cNvGraphicFramePr/>
                <a:graphic xmlns:a="http://schemas.openxmlformats.org/drawingml/2006/main">
                  <a:graphicData uri="http://schemas.microsoft.com/office/word/2010/wordprocessingGroup">
                    <wpg:wgp>
                      <wpg:cNvGrpSpPr/>
                      <wpg:grpSpPr>
                        <a:xfrm>
                          <a:off x="0" y="0"/>
                          <a:ext cx="1381208" cy="13722"/>
                          <a:chOff x="0" y="0"/>
                          <a:chExt cx="1381208" cy="13722"/>
                        </a:xfrm>
                      </wpg:grpSpPr>
                      <wps:wsp>
                        <wps:cNvPr id="26763" name="Shape 26763"/>
                        <wps:cNvSpPr/>
                        <wps:spPr>
                          <a:xfrm>
                            <a:off x="0" y="0"/>
                            <a:ext cx="1381208" cy="13722"/>
                          </a:xfrm>
                          <a:custGeom>
                            <a:avLst/>
                            <a:gdLst/>
                            <a:ahLst/>
                            <a:cxnLst/>
                            <a:rect l="0" t="0" r="0" b="0"/>
                            <a:pathLst>
                              <a:path w="1381208" h="13722">
                                <a:moveTo>
                                  <a:pt x="0" y="6861"/>
                                </a:moveTo>
                                <a:lnTo>
                                  <a:pt x="1381208" y="6861"/>
                                </a:lnTo>
                              </a:path>
                            </a:pathLst>
                          </a:custGeom>
                          <a:ln w="1372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B5250A9" id="Group 26764" o:spid="_x0000_s1026" style="width:108.75pt;height:1.1pt;mso-position-horizontal-relative:char;mso-position-vertical-relative:line" coordsize="1381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">
                <v:shape id="Shape 26763" o:spid="_x0000_s1027" style="position:absolute;width:13812;height:137;visibility:visible;mso-wrap-style:square;v-text-anchor:top" coordsize="1381208,1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" path="m,6861r1381208,e" filled="f" strokeweight=".38117mm">
                  <v:stroke miterlimit="1" joinstyle="miter"/>
                  <v:path arrowok="t" textboxrect="0,0,1381208,13722"/>
                </v:shape>
                <w10:anchorlock/>
              </v:group>
            </w:pict>
          </mc:Fallback>
        </mc:AlternateContent>
      </w:r>
    </w:p>
    <w:p w:rsidR="00180C63" w:rsidRDefault="00180C63" w:rsidP="00180C63">
      <w:pPr>
        <w:spacing w:after="21" w:line="259" w:lineRule="auto"/>
        <w:ind w:left="6353" w:firstLine="0"/>
        <w:jc w:val="left"/>
      </w:pPr>
      <w:r>
        <w:rPr>
          <w:noProof/>
          <w:sz w:val="22"/>
        </w:rPr>
        <mc:AlternateContent>
          <mc:Choice Requires="wpg">
            <w:drawing>
              <wp:inline distT="0" distB="0" distL="0" distR="0" wp14:anchorId="7071E6B0" wp14:editId="5CABDD0E">
                <wp:extent cx="1522987" cy="13722"/>
                <wp:effectExtent l="0" t="0" r="0" b="0"/>
                <wp:docPr id="26766" name="Group 26766"/>
                <wp:cNvGraphicFramePr/>
                <a:graphic xmlns:a="http://schemas.openxmlformats.org/drawingml/2006/main">
                  <a:graphicData uri="http://schemas.microsoft.com/office/word/2010/wordprocessingGroup">
                    <wpg:wgp>
                      <wpg:cNvGrpSpPr/>
                      <wpg:grpSpPr>
                        <a:xfrm>
                          <a:off x="0" y="0"/>
                          <a:ext cx="1522987" cy="13722"/>
                          <a:chOff x="0" y="0"/>
                          <a:chExt cx="1522987" cy="13722"/>
                        </a:xfrm>
                      </wpg:grpSpPr>
                      <wps:wsp>
                        <wps:cNvPr id="26765" name="Shape 26765"/>
                        <wps:cNvSpPr/>
                        <wps:spPr>
                          <a:xfrm>
                            <a:off x="0" y="0"/>
                            <a:ext cx="1522987" cy="13722"/>
                          </a:xfrm>
                          <a:custGeom>
                            <a:avLst/>
                            <a:gdLst/>
                            <a:ahLst/>
                            <a:cxnLst/>
                            <a:rect l="0" t="0" r="0" b="0"/>
                            <a:pathLst>
                              <a:path w="1522987" h="13722">
                                <a:moveTo>
                                  <a:pt x="0" y="6861"/>
                                </a:moveTo>
                                <a:lnTo>
                                  <a:pt x="1522987" y="6861"/>
                                </a:lnTo>
                              </a:path>
                            </a:pathLst>
                          </a:custGeom>
                          <a:ln w="1372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A581639" id="Group 26766" o:spid="_x0000_s1026" style="width:119.9pt;height:1.1pt;mso-position-horizontal-relative:char;mso-position-vertical-relative:line" coordsize="15229,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">
                <v:shape id="Shape 26765" o:spid="_x0000_s1027" style="position:absolute;width:15229;height:137;visibility:visible;mso-wrap-style:square;v-text-anchor:top" coordsize="1522987,1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" path="m,6861r1522987,e" filled="f" strokeweight=".38117mm">
                  <v:stroke miterlimit="1" joinstyle="miter"/>
                  <v:path arrowok="t" textboxrect="0,0,1522987,13722"/>
                </v:shape>
                <w10:anchorlock/>
              </v:group>
            </w:pict>
          </mc:Fallback>
        </mc:AlternateContent>
      </w:r>
    </w:p>
    <w:p w:rsidR="00180C63" w:rsidRDefault="00180C63" w:rsidP="00180C63">
      <w:pPr>
        <w:tabs>
          <w:tab w:val="center" w:pos="990"/>
          <w:tab w:val="center" w:pos="7458"/>
        </w:tabs>
        <w:spacing w:after="3" w:line="253" w:lineRule="auto"/>
        <w:ind w:left="0" w:firstLine="0"/>
        <w:jc w:val="left"/>
      </w:pPr>
      <w:r>
        <w:tab/>
        <w:t>дата</w:t>
      </w:r>
      <w:r>
        <w:tab/>
        <w:t>подпись</w:t>
      </w:r>
    </w:p>
    <w:p w:rsidR="00180C63" w:rsidRDefault="00180C63" w:rsidP="00180C63">
      <w:pPr>
        <w:spacing w:after="1106" w:line="253" w:lineRule="auto"/>
        <w:ind w:left="6471" w:right="483" w:hanging="10"/>
        <w:jc w:val="right"/>
      </w:pPr>
    </w:p>
    <w:p w:rsidR="00180C63" w:rsidRDefault="00180C63" w:rsidP="00180C63">
      <w:pPr>
        <w:spacing w:after="1106" w:line="253" w:lineRule="auto"/>
        <w:ind w:left="6471" w:right="483" w:hanging="10"/>
        <w:jc w:val="right"/>
      </w:pPr>
    </w:p>
    <w:p w:rsidR="00180C63" w:rsidRDefault="00180C63" w:rsidP="00180C63">
      <w:pPr>
        <w:spacing w:after="1106" w:line="253" w:lineRule="auto"/>
        <w:ind w:left="6471" w:right="483" w:hanging="10"/>
        <w:jc w:val="right"/>
      </w:pPr>
      <w:r>
        <w:lastRenderedPageBreak/>
        <w:t>№2 Положению горячего</w:t>
      </w:r>
      <w:r>
        <w:tab/>
        <w:t xml:space="preserve">питания МБОУ «СОШ </w:t>
      </w:r>
      <w:r>
        <w:t>с.Урсаево»</w:t>
      </w:r>
    </w:p>
    <w:p w:rsidR="00180C63" w:rsidRDefault="00180C63" w:rsidP="00180C63">
      <w:pPr>
        <w:spacing w:after="16" w:line="247" w:lineRule="auto"/>
        <w:ind w:left="14" w:right="778" w:firstLine="4372"/>
      </w:pPr>
      <w:r>
        <w:rPr>
          <w:sz w:val="28"/>
        </w:rPr>
        <w:t>АКТ обследования семьи обучающегося</w:t>
      </w:r>
      <w:r>
        <w:rPr>
          <w:sz w:val="28"/>
        </w:rPr>
        <w:tab/>
        <w:t>класса МБОУ «</w:t>
      </w:r>
      <w:r w:rsidRPr="00180C63">
        <w:rPr>
          <w:sz w:val="28"/>
          <w:szCs w:val="28"/>
        </w:rPr>
        <w:t>СОШ</w:t>
      </w:r>
      <w:r w:rsidRPr="00180C63">
        <w:rPr>
          <w:noProof/>
          <w:sz w:val="28"/>
          <w:szCs w:val="28"/>
        </w:rPr>
        <w:t xml:space="preserve"> с.Урсаево»</w:t>
      </w:r>
    </w:p>
    <w:p w:rsidR="00180C63" w:rsidRDefault="00180C63" w:rsidP="00180C63">
      <w:pPr>
        <w:spacing w:after="58" w:line="259" w:lineRule="auto"/>
        <w:ind w:left="4552" w:firstLine="0"/>
        <w:jc w:val="left"/>
      </w:pPr>
      <w:r>
        <w:rPr>
          <w:noProof/>
        </w:rPr>
        <w:drawing>
          <wp:inline distT="0" distB="0" distL="0" distR="0" wp14:anchorId="6D8FFDF6" wp14:editId="480EB629">
            <wp:extent cx="626574" cy="13721"/>
            <wp:effectExtent l="0" t="0" r="0" b="0"/>
            <wp:docPr id="13874" name="Picture 13874"/>
            <wp:cNvGraphicFramePr/>
            <a:graphic xmlns:a="http://schemas.openxmlformats.org/drawingml/2006/main">
              <a:graphicData uri="http://schemas.openxmlformats.org/drawingml/2006/picture">
                <pic:pic xmlns:pic="http://schemas.openxmlformats.org/drawingml/2006/picture">
                  <pic:nvPicPr>
                    <pic:cNvPr id="13874" name="Picture 13874"/>
                    <pic:cNvPicPr/>
                  </pic:nvPicPr>
                  <pic:blipFill>
                    <a:blip r:embed="rId15"/>
                    <a:stretch>
                      <a:fillRect/>
                    </a:stretch>
                  </pic:blipFill>
                  <pic:spPr>
                    <a:xfrm>
                      <a:off x="0" y="0"/>
                      <a:ext cx="626574" cy="13721"/>
                    </a:xfrm>
                    <a:prstGeom prst="rect">
                      <a:avLst/>
                    </a:prstGeom>
                  </pic:spPr>
                </pic:pic>
              </a:graphicData>
            </a:graphic>
          </wp:inline>
        </w:drawing>
      </w:r>
    </w:p>
    <w:p w:rsidR="00180C63" w:rsidRDefault="00180C63" w:rsidP="00180C63">
      <w:pPr>
        <w:spacing w:after="16" w:line="247" w:lineRule="auto"/>
        <w:ind w:left="17"/>
      </w:pPr>
      <w:r>
        <w:rPr>
          <w:sz w:val="28"/>
        </w:rPr>
        <w:t>Азнакаево» РТ</w:t>
      </w:r>
    </w:p>
    <w:p w:rsidR="00180C63" w:rsidRDefault="00180C63" w:rsidP="00180C63">
      <w:pPr>
        <w:spacing w:after="29" w:line="259" w:lineRule="auto"/>
        <w:ind w:left="22" w:firstLine="0"/>
        <w:jc w:val="left"/>
      </w:pPr>
      <w:r>
        <w:rPr>
          <w:noProof/>
          <w:sz w:val="22"/>
        </w:rPr>
        <mc:AlternateContent>
          <mc:Choice Requires="wpg">
            <w:drawing>
              <wp:inline distT="0" distB="0" distL="0" distR="0" wp14:anchorId="776F1D08" wp14:editId="7CB9A973">
                <wp:extent cx="5867846" cy="9148"/>
                <wp:effectExtent l="0" t="0" r="0" b="0"/>
                <wp:docPr id="26774" name="Group 26774"/>
                <wp:cNvGraphicFramePr/>
                <a:graphic xmlns:a="http://schemas.openxmlformats.org/drawingml/2006/main">
                  <a:graphicData uri="http://schemas.microsoft.com/office/word/2010/wordprocessingGroup">
                    <wpg:wgp>
                      <wpg:cNvGrpSpPr/>
                      <wpg:grpSpPr>
                        <a:xfrm>
                          <a:off x="0" y="0"/>
                          <a:ext cx="5867846" cy="9148"/>
                          <a:chOff x="0" y="0"/>
                          <a:chExt cx="5867846" cy="9148"/>
                        </a:xfrm>
                      </wpg:grpSpPr>
                      <wps:wsp>
                        <wps:cNvPr id="26773" name="Shape 26773"/>
                        <wps:cNvSpPr/>
                        <wps:spPr>
                          <a:xfrm>
                            <a:off x="0" y="0"/>
                            <a:ext cx="5867846" cy="9148"/>
                          </a:xfrm>
                          <a:custGeom>
                            <a:avLst/>
                            <a:gdLst/>
                            <a:ahLst/>
                            <a:cxnLst/>
                            <a:rect l="0" t="0" r="0" b="0"/>
                            <a:pathLst>
                              <a:path w="5867846" h="9148">
                                <a:moveTo>
                                  <a:pt x="0" y="4574"/>
                                </a:moveTo>
                                <a:lnTo>
                                  <a:pt x="5867846" y="4574"/>
                                </a:lnTo>
                              </a:path>
                            </a:pathLst>
                          </a:custGeom>
                          <a:ln w="914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1844115" id="Group 26774" o:spid="_x0000_s1026" style="width:462.05pt;height:.7pt;mso-position-horizontal-relative:char;mso-position-vertical-relative:line" coordsize="5867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">
                <v:shape id="Shape 26773" o:spid="_x0000_s1027" style="position:absolute;width:58678;height:91;visibility:visible;mso-wrap-style:square;v-text-anchor:top" coordsize="5867846,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" path="m,4574r5867846,e" filled="f" strokeweight=".25411mm">
                  <v:stroke miterlimit="1" joinstyle="miter"/>
                  <v:path arrowok="t" textboxrect="0,0,5867846,9148"/>
                </v:shape>
                <w10:anchorlock/>
              </v:group>
            </w:pict>
          </mc:Fallback>
        </mc:AlternateContent>
      </w:r>
    </w:p>
    <w:p w:rsidR="00180C63" w:rsidRDefault="00180C63" w:rsidP="00180C63">
      <w:pPr>
        <w:spacing w:after="0" w:line="256" w:lineRule="auto"/>
        <w:ind w:left="21" w:right="4473" w:firstLine="4372"/>
        <w:jc w:val="left"/>
      </w:pPr>
      <w:r>
        <w:rPr>
          <w:sz w:val="20"/>
        </w:rPr>
        <w:t>Ф.И.О. от</w:t>
      </w:r>
      <w:r>
        <w:rPr>
          <w:noProof/>
          <w:sz w:val="22"/>
        </w:rPr>
        <mc:AlternateContent>
          <mc:Choice Requires="wpg">
            <w:drawing>
              <wp:inline distT="0" distB="0" distL="0" distR="0" wp14:anchorId="79A69031" wp14:editId="05F6ABE7">
                <wp:extent cx="2117547" cy="173802"/>
                <wp:effectExtent l="0" t="0" r="0" b="0"/>
                <wp:docPr id="25373" name="Group 25373"/>
                <wp:cNvGraphicFramePr/>
                <a:graphic xmlns:a="http://schemas.openxmlformats.org/drawingml/2006/main">
                  <a:graphicData uri="http://schemas.microsoft.com/office/word/2010/wordprocessingGroup">
                    <wpg:wgp>
                      <wpg:cNvGrpSpPr/>
                      <wpg:grpSpPr>
                        <a:xfrm>
                          <a:off x="0" y="0"/>
                          <a:ext cx="2117547" cy="173802"/>
                          <a:chOff x="0" y="0"/>
                          <a:chExt cx="2117547" cy="173802"/>
                        </a:xfrm>
                      </wpg:grpSpPr>
                      <pic:pic xmlns:pic="http://schemas.openxmlformats.org/drawingml/2006/picture">
                        <pic:nvPicPr>
                          <pic:cNvPr id="26770" name="Picture 26770"/>
                          <pic:cNvPicPr/>
                        </pic:nvPicPr>
                        <pic:blipFill>
                          <a:blip r:embed="rId16"/>
                          <a:stretch>
                            <a:fillRect/>
                          </a:stretch>
                        </pic:blipFill>
                        <pic:spPr>
                          <a:xfrm>
                            <a:off x="0" y="45737"/>
                            <a:ext cx="2117547" cy="128065"/>
                          </a:xfrm>
                          <a:prstGeom prst="rect">
                            <a:avLst/>
                          </a:prstGeom>
                        </pic:spPr>
                      </pic:pic>
                      <wps:wsp>
                        <wps:cNvPr id="12710" name="Rectangle 12710"/>
                        <wps:cNvSpPr/>
                        <wps:spPr>
                          <a:xfrm>
                            <a:off x="1431516" y="0"/>
                            <a:ext cx="231146" cy="176409"/>
                          </a:xfrm>
                          <a:prstGeom prst="rect">
                            <a:avLst/>
                          </a:prstGeom>
                          <a:ln>
                            <a:noFill/>
                          </a:ln>
                        </wps:spPr>
                        <wps:txbx>
                          <w:txbxContent>
                            <w:p w:rsidR="00180C63" w:rsidRDefault="00180C63" w:rsidP="00180C63">
                              <w:pPr>
                                <w:spacing w:after="160" w:line="259" w:lineRule="auto"/>
                                <w:ind w:left="0" w:firstLine="0"/>
                                <w:jc w:val="left"/>
                              </w:pPr>
                              <w:r>
                                <w:rPr>
                                  <w:spacing w:val="14"/>
                                  <w:w w:val="5"/>
                                  <w:sz w:val="30"/>
                                </w:rPr>
                                <w:t>20</w:t>
                              </w:r>
                            </w:p>
                          </w:txbxContent>
                        </wps:txbx>
                        <wps:bodyPr horzOverflow="overflow" vert="horz" lIns="0" tIns="0" rIns="0" bIns="0" rtlCol="0">
                          <a:noAutofit/>
                        </wps:bodyPr>
                      </wps:wsp>
                    </wpg:wgp>
                  </a:graphicData>
                </a:graphic>
              </wp:inline>
            </w:drawing>
          </mc:Choice>
          <mc:Fallback>
            <w:pict>
              <v:group w14:anchorId="79A69031" id="Group 25373" o:spid="_x0000_s1026" style="width:166.75pt;height:13.7pt;mso-position-horizontal-relative:char;mso-position-vertical-relative:line" coordsize="21175,17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770" o:spid="_x0000_s1027" type="#_x0000_t75" style="position:absolute;top:457;width:21175;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">
                  <v:imagedata r:id="rId17" o:title=""/>
                </v:shape>
                <v:rect id="Rectangle 12710" o:spid="_x0000_s1028" style="position:absolute;left:14315;width:2311;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" filled="f" stroked="f">
                  <v:textbox inset="0,0,0,0">
                    <w:txbxContent>
                      <w:p w:rsidR="00180C63" w:rsidRDefault="00180C63" w:rsidP="00180C63">
                        <w:pPr>
                          <w:spacing w:after="160" w:line="259" w:lineRule="auto"/>
                          <w:ind w:left="0" w:firstLine="0"/>
                          <w:jc w:val="left"/>
                        </w:pPr>
                        <w:r>
                          <w:rPr>
                            <w:spacing w:val="14"/>
                            <w:w w:val="5"/>
                            <w:sz w:val="30"/>
                          </w:rPr>
                          <w:t>20</w:t>
                        </w:r>
                      </w:p>
                    </w:txbxContent>
                  </v:textbox>
                </v:rect>
                <w10:anchorlock/>
              </v:group>
            </w:pict>
          </mc:Fallback>
        </mc:AlternateContent>
      </w:r>
    </w:p>
    <w:p w:rsidR="00180C63" w:rsidRDefault="00180C63" w:rsidP="00180C63">
      <w:pPr>
        <w:spacing w:after="16" w:line="247" w:lineRule="auto"/>
        <w:ind w:left="17"/>
      </w:pPr>
      <w:r>
        <w:rPr>
          <w:sz w:val="28"/>
        </w:rPr>
        <w:t>Семья</w:t>
      </w:r>
    </w:p>
    <w:p w:rsidR="00180C63" w:rsidRDefault="00180C63" w:rsidP="00180C63">
      <w:pPr>
        <w:spacing w:after="37" w:line="259" w:lineRule="auto"/>
        <w:ind w:left="756" w:firstLine="0"/>
        <w:jc w:val="left"/>
      </w:pPr>
      <w:r>
        <w:rPr>
          <w:noProof/>
          <w:sz w:val="22"/>
        </w:rPr>
        <mc:AlternateContent>
          <mc:Choice Requires="wpg">
            <w:drawing>
              <wp:inline distT="0" distB="0" distL="0" distR="0" wp14:anchorId="632D7962" wp14:editId="629694D8">
                <wp:extent cx="5428786" cy="9148"/>
                <wp:effectExtent l="0" t="0" r="0" b="0"/>
                <wp:docPr id="26776" name="Group 26776"/>
                <wp:cNvGraphicFramePr/>
                <a:graphic xmlns:a="http://schemas.openxmlformats.org/drawingml/2006/main">
                  <a:graphicData uri="http://schemas.microsoft.com/office/word/2010/wordprocessingGroup">
                    <wpg:wgp>
                      <wpg:cNvGrpSpPr/>
                      <wpg:grpSpPr>
                        <a:xfrm>
                          <a:off x="0" y="0"/>
                          <a:ext cx="5428786" cy="9148"/>
                          <a:chOff x="0" y="0"/>
                          <a:chExt cx="5428786" cy="9148"/>
                        </a:xfrm>
                      </wpg:grpSpPr>
                      <wps:wsp>
                        <wps:cNvPr id="26775" name="Shape 26775"/>
                        <wps:cNvSpPr/>
                        <wps:spPr>
                          <a:xfrm>
                            <a:off x="0" y="0"/>
                            <a:ext cx="5428786" cy="9148"/>
                          </a:xfrm>
                          <a:custGeom>
                            <a:avLst/>
                            <a:gdLst/>
                            <a:ahLst/>
                            <a:cxnLst/>
                            <a:rect l="0" t="0" r="0" b="0"/>
                            <a:pathLst>
                              <a:path w="5428786" h="9148">
                                <a:moveTo>
                                  <a:pt x="0" y="4574"/>
                                </a:moveTo>
                                <a:lnTo>
                                  <a:pt x="5428786" y="4574"/>
                                </a:lnTo>
                              </a:path>
                            </a:pathLst>
                          </a:custGeom>
                          <a:ln w="914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9AADB1C" id="Group 26776" o:spid="_x0000_s1026" style="width:427.45pt;height:.7pt;mso-position-horizontal-relative:char;mso-position-vertical-relative:line" coordsize="542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">
                <v:shape id="Shape 26775" o:spid="_x0000_s1027" style="position:absolute;width:54287;height:91;visibility:visible;mso-wrap-style:square;v-text-anchor:top" coordsize="5428786,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" path="m,4574r5428786,e" filled="f" strokeweight=".25411mm">
                  <v:stroke miterlimit="1" joinstyle="miter"/>
                  <v:path arrowok="t" textboxrect="0,0,5428786,9148"/>
                </v:shape>
                <w10:anchorlock/>
              </v:group>
            </w:pict>
          </mc:Fallback>
        </mc:AlternateContent>
      </w:r>
    </w:p>
    <w:p w:rsidR="00180C63" w:rsidRDefault="00180C63" w:rsidP="00180C63">
      <w:pPr>
        <w:spacing w:after="0" w:line="256" w:lineRule="auto"/>
        <w:ind w:left="31" w:hanging="10"/>
        <w:jc w:val="left"/>
      </w:pPr>
      <w:r>
        <w:rPr>
          <w:sz w:val="20"/>
        </w:rPr>
        <w:t>(обучающегося, оказавшегося в трудной жизненной ситуации) проживает в квартире (доме) по адресу:</w:t>
      </w:r>
    </w:p>
    <w:p w:rsidR="00180C63" w:rsidRDefault="00180C63" w:rsidP="00180C63">
      <w:pPr>
        <w:spacing w:after="274" w:line="259" w:lineRule="auto"/>
        <w:ind w:left="893" w:firstLine="0"/>
        <w:jc w:val="left"/>
      </w:pPr>
      <w:r>
        <w:rPr>
          <w:noProof/>
          <w:sz w:val="22"/>
        </w:rPr>
        <mc:AlternateContent>
          <mc:Choice Requires="wpg">
            <w:drawing>
              <wp:inline distT="0" distB="0" distL="0" distR="0" wp14:anchorId="45D9000E" wp14:editId="30E3EDE8">
                <wp:extent cx="5337316" cy="13721"/>
                <wp:effectExtent l="0" t="0" r="0" b="0"/>
                <wp:docPr id="26778" name="Group 26778"/>
                <wp:cNvGraphicFramePr/>
                <a:graphic xmlns:a="http://schemas.openxmlformats.org/drawingml/2006/main">
                  <a:graphicData uri="http://schemas.microsoft.com/office/word/2010/wordprocessingGroup">
                    <wpg:wgp>
                      <wpg:cNvGrpSpPr/>
                      <wpg:grpSpPr>
                        <a:xfrm>
                          <a:off x="0" y="0"/>
                          <a:ext cx="5337316" cy="13721"/>
                          <a:chOff x="0" y="0"/>
                          <a:chExt cx="5337316" cy="13721"/>
                        </a:xfrm>
                      </wpg:grpSpPr>
                      <wps:wsp>
                        <wps:cNvPr id="26777" name="Shape 26777"/>
                        <wps:cNvSpPr/>
                        <wps:spPr>
                          <a:xfrm>
                            <a:off x="0" y="0"/>
                            <a:ext cx="5337316" cy="13721"/>
                          </a:xfrm>
                          <a:custGeom>
                            <a:avLst/>
                            <a:gdLst/>
                            <a:ahLst/>
                            <a:cxnLst/>
                            <a:rect l="0" t="0" r="0" b="0"/>
                            <a:pathLst>
                              <a:path w="5337316" h="13721">
                                <a:moveTo>
                                  <a:pt x="0" y="6860"/>
                                </a:moveTo>
                                <a:lnTo>
                                  <a:pt x="5337316"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13808AF" id="Group 26778" o:spid="_x0000_s1026" style="width:420.25pt;height:1.1pt;mso-position-horizontal-relative:char;mso-position-vertical-relative:line" coordsize="5337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">
                <v:shape id="Shape 26777" o:spid="_x0000_s1027" style="position:absolute;width:53373;height:137;visibility:visible;mso-wrap-style:square;v-text-anchor:top" coordsize="5337316,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" path="m,6860r5337316,e" filled="f" strokeweight=".38114mm">
                  <v:stroke miterlimit="1" joinstyle="miter"/>
                  <v:path arrowok="t" textboxrect="0,0,5337316,13721"/>
                </v:shape>
                <w10:anchorlock/>
              </v:group>
            </w:pict>
          </mc:Fallback>
        </mc:AlternateContent>
      </w:r>
    </w:p>
    <w:p w:rsidR="00180C63" w:rsidRDefault="00180C63" w:rsidP="00180C63">
      <w:pPr>
        <w:spacing w:after="33" w:line="259" w:lineRule="auto"/>
        <w:ind w:left="22" w:firstLine="0"/>
        <w:jc w:val="left"/>
      </w:pPr>
      <w:r>
        <w:rPr>
          <w:noProof/>
          <w:sz w:val="22"/>
        </w:rPr>
        <mc:AlternateContent>
          <mc:Choice Requires="wpg">
            <w:drawing>
              <wp:inline distT="0" distB="0" distL="0" distR="0" wp14:anchorId="332AA86F" wp14:editId="068C8B49">
                <wp:extent cx="5867846" cy="13721"/>
                <wp:effectExtent l="0" t="0" r="0" b="0"/>
                <wp:docPr id="26780" name="Group 26780"/>
                <wp:cNvGraphicFramePr/>
                <a:graphic xmlns:a="http://schemas.openxmlformats.org/drawingml/2006/main">
                  <a:graphicData uri="http://schemas.microsoft.com/office/word/2010/wordprocessingGroup">
                    <wpg:wgp>
                      <wpg:cNvGrpSpPr/>
                      <wpg:grpSpPr>
                        <a:xfrm>
                          <a:off x="0" y="0"/>
                          <a:ext cx="5867846" cy="13721"/>
                          <a:chOff x="0" y="0"/>
                          <a:chExt cx="5867846" cy="13721"/>
                        </a:xfrm>
                      </wpg:grpSpPr>
                      <wps:wsp>
                        <wps:cNvPr id="26779" name="Shape 26779"/>
                        <wps:cNvSpPr/>
                        <wps:spPr>
                          <a:xfrm>
                            <a:off x="0" y="0"/>
                            <a:ext cx="5867846" cy="13721"/>
                          </a:xfrm>
                          <a:custGeom>
                            <a:avLst/>
                            <a:gdLst/>
                            <a:ahLst/>
                            <a:cxnLst/>
                            <a:rect l="0" t="0" r="0" b="0"/>
                            <a:pathLst>
                              <a:path w="5867846" h="13721">
                                <a:moveTo>
                                  <a:pt x="0" y="6861"/>
                                </a:moveTo>
                                <a:lnTo>
                                  <a:pt x="5867846"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21AAE2C" id="Group 26780" o:spid="_x0000_s1026" style="width:462.05pt;height:1.1pt;mso-position-horizontal-relative:char;mso-position-vertical-relative:line" coordsize="58678,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">
                <v:shape id="Shape 26779" o:spid="_x0000_s1027" style="position:absolute;width:58678;height:137;visibility:visible;mso-wrap-style:square;v-text-anchor:top" coordsize="5867846,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" path="m,6861r5867846,e" filled="f" strokeweight=".38114mm">
                  <v:stroke miterlimit="1" joinstyle="miter"/>
                  <v:path arrowok="t" textboxrect="0,0,5867846,13721"/>
                </v:shape>
                <w10:anchorlock/>
              </v:group>
            </w:pict>
          </mc:Fallback>
        </mc:AlternateContent>
      </w:r>
    </w:p>
    <w:p w:rsidR="00180C63" w:rsidRDefault="00180C63" w:rsidP="00180C63">
      <w:pPr>
        <w:spacing w:after="350" w:line="256" w:lineRule="auto"/>
        <w:ind w:left="31" w:hanging="10"/>
        <w:jc w:val="left"/>
      </w:pPr>
      <w:r>
        <w:rPr>
          <w:sz w:val="20"/>
        </w:rPr>
        <w:t>(количество комнат, площадь, наличие удобств, коммунальная квартира, общежитие, аренда)</w:t>
      </w:r>
    </w:p>
    <w:p w:rsidR="00180C63" w:rsidRDefault="00180C63" w:rsidP="00180C63">
      <w:pPr>
        <w:spacing w:after="16" w:line="247" w:lineRule="auto"/>
        <w:ind w:left="17"/>
      </w:pPr>
      <w:r>
        <w:rPr>
          <w:sz w:val="28"/>
        </w:rPr>
        <w:t>Количество обучающихся детей в семье количество иждивенцев в семье</w:t>
      </w:r>
    </w:p>
    <w:p w:rsidR="00180C63" w:rsidRDefault="00180C63" w:rsidP="00180C63">
      <w:pPr>
        <w:spacing w:after="75" w:line="259" w:lineRule="auto"/>
        <w:ind w:left="691" w:firstLine="0"/>
        <w:jc w:val="left"/>
      </w:pPr>
      <w:r>
        <w:rPr>
          <w:noProof/>
        </w:rPr>
        <w:drawing>
          <wp:inline distT="0" distB="0" distL="0" distR="0" wp14:anchorId="58C824A4" wp14:editId="11329F77">
            <wp:extent cx="530530" cy="64032"/>
            <wp:effectExtent l="0" t="0" r="0" b="0"/>
            <wp:docPr id="26771" name="Picture 26771"/>
            <wp:cNvGraphicFramePr/>
            <a:graphic xmlns:a="http://schemas.openxmlformats.org/drawingml/2006/main">
              <a:graphicData uri="http://schemas.openxmlformats.org/drawingml/2006/picture">
                <pic:pic xmlns:pic="http://schemas.openxmlformats.org/drawingml/2006/picture">
                  <pic:nvPicPr>
                    <pic:cNvPr id="26771" name="Picture 26771"/>
                    <pic:cNvPicPr/>
                  </pic:nvPicPr>
                  <pic:blipFill>
                    <a:blip r:embed="rId18"/>
                    <a:stretch>
                      <a:fillRect/>
                    </a:stretch>
                  </pic:blipFill>
                  <pic:spPr>
                    <a:xfrm>
                      <a:off x="0" y="0"/>
                      <a:ext cx="530530" cy="64032"/>
                    </a:xfrm>
                    <a:prstGeom prst="rect">
                      <a:avLst/>
                    </a:prstGeom>
                  </pic:spPr>
                </pic:pic>
              </a:graphicData>
            </a:graphic>
          </wp:inline>
        </w:drawing>
      </w:r>
    </w:p>
    <w:p w:rsidR="00180C63" w:rsidRDefault="00180C63" w:rsidP="00180C63">
      <w:pPr>
        <w:spacing w:after="16" w:line="247" w:lineRule="auto"/>
        <w:ind w:left="17"/>
      </w:pPr>
      <w:r>
        <w:rPr>
          <w:noProof/>
          <w:sz w:val="22"/>
        </w:rPr>
        <mc:AlternateContent>
          <mc:Choice Requires="wpg">
            <w:drawing>
              <wp:anchor distT="0" distB="0" distL="114300" distR="114300" simplePos="0" relativeHeight="251661312" behindDoc="0" locked="0" layoutInCell="1" allowOverlap="1" wp14:anchorId="5E1C63AF" wp14:editId="0229070C">
                <wp:simplePos x="0" y="0"/>
                <wp:positionH relativeFrom="page">
                  <wp:posOffset>4742756</wp:posOffset>
                </wp:positionH>
                <wp:positionV relativeFrom="page">
                  <wp:posOffset>9842684</wp:posOffset>
                </wp:positionV>
                <wp:extent cx="1962046" cy="13721"/>
                <wp:effectExtent l="0" t="0" r="0" b="0"/>
                <wp:wrapTopAndBottom/>
                <wp:docPr id="26782" name="Group 26782"/>
                <wp:cNvGraphicFramePr/>
                <a:graphic xmlns:a="http://schemas.openxmlformats.org/drawingml/2006/main">
                  <a:graphicData uri="http://schemas.microsoft.com/office/word/2010/wordprocessingGroup">
                    <wpg:wgp>
                      <wpg:cNvGrpSpPr/>
                      <wpg:grpSpPr>
                        <a:xfrm>
                          <a:off x="0" y="0"/>
                          <a:ext cx="1962046" cy="13721"/>
                          <a:chOff x="0" y="0"/>
                          <a:chExt cx="1962046" cy="13721"/>
                        </a:xfrm>
                      </wpg:grpSpPr>
                      <wps:wsp>
                        <wps:cNvPr id="26781" name="Shape 26781"/>
                        <wps:cNvSpPr/>
                        <wps:spPr>
                          <a:xfrm>
                            <a:off x="0" y="0"/>
                            <a:ext cx="1962046" cy="13721"/>
                          </a:xfrm>
                          <a:custGeom>
                            <a:avLst/>
                            <a:gdLst/>
                            <a:ahLst/>
                            <a:cxnLst/>
                            <a:rect l="0" t="0" r="0" b="0"/>
                            <a:pathLst>
                              <a:path w="1962046" h="13721">
                                <a:moveTo>
                                  <a:pt x="0" y="6861"/>
                                </a:moveTo>
                                <a:lnTo>
                                  <a:pt x="1962046"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1B505B69" id="Group 26782" o:spid="_x0000_s1026" style="position:absolute;margin-left:373.45pt;margin-top:775pt;width:154.5pt;height:1.1pt;z-index:251661312;mso-position-horizontal-relative:page;mso-position-vertical-relative:page" coordsize="1962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">
                <v:shape id="Shape 26781" o:spid="_x0000_s1027" style="position:absolute;width:19620;height:137;visibility:visible;mso-wrap-style:square;v-text-anchor:top" coordsize="1962046,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" path="m,6861r1962046,e" filled="f" strokeweight=".38114mm">
                  <v:stroke miterlimit="1" joinstyle="miter"/>
                  <v:path arrowok="t" textboxrect="0,0,1962046,13721"/>
                </v:shape>
                <w10:wrap type="topAndBottom" anchorx="page" anchory="page"/>
              </v:group>
            </w:pict>
          </mc:Fallback>
        </mc:AlternateContent>
      </w:r>
      <w:r>
        <w:rPr>
          <w:sz w:val="28"/>
        </w:rPr>
        <w:t>Сведения</w:t>
      </w:r>
      <w:r>
        <w:rPr>
          <w:sz w:val="28"/>
        </w:rPr>
        <w:tab/>
        <w:t>о</w:t>
      </w:r>
      <w:r>
        <w:rPr>
          <w:sz w:val="28"/>
        </w:rPr>
        <w:tab/>
        <w:t xml:space="preserve">родителях </w:t>
      </w:r>
      <w:r>
        <w:rPr>
          <w:sz w:val="28"/>
        </w:rPr>
        <w:tab/>
        <w:t>(место</w:t>
      </w:r>
      <w:r>
        <w:rPr>
          <w:sz w:val="28"/>
        </w:rPr>
        <w:tab/>
        <w:t>работы,</w:t>
      </w:r>
      <w:r>
        <w:rPr>
          <w:sz w:val="28"/>
        </w:rPr>
        <w:tab/>
        <w:t>занимаемая должность):</w:t>
      </w:r>
    </w:p>
    <w:p w:rsidR="00180C63" w:rsidRDefault="00180C63" w:rsidP="00180C63">
      <w:pPr>
        <w:spacing w:after="252" w:line="259" w:lineRule="auto"/>
        <w:ind w:left="1469" w:firstLine="0"/>
        <w:jc w:val="left"/>
      </w:pPr>
      <w:r>
        <w:rPr>
          <w:noProof/>
          <w:sz w:val="22"/>
        </w:rPr>
        <mc:AlternateContent>
          <mc:Choice Requires="wpg">
            <w:drawing>
              <wp:inline distT="0" distB="0" distL="0" distR="0" wp14:anchorId="7AFFFBFF" wp14:editId="49735F06">
                <wp:extent cx="4980579" cy="9148"/>
                <wp:effectExtent l="0" t="0" r="0" b="0"/>
                <wp:docPr id="26784" name="Group 26784"/>
                <wp:cNvGraphicFramePr/>
                <a:graphic xmlns:a="http://schemas.openxmlformats.org/drawingml/2006/main">
                  <a:graphicData uri="http://schemas.microsoft.com/office/word/2010/wordprocessingGroup">
                    <wpg:wgp>
                      <wpg:cNvGrpSpPr/>
                      <wpg:grpSpPr>
                        <a:xfrm>
                          <a:off x="0" y="0"/>
                          <a:ext cx="4980579" cy="9148"/>
                          <a:chOff x="0" y="0"/>
                          <a:chExt cx="4980579" cy="9148"/>
                        </a:xfrm>
                      </wpg:grpSpPr>
                      <wps:wsp>
                        <wps:cNvPr id="26783" name="Shape 26783"/>
                        <wps:cNvSpPr/>
                        <wps:spPr>
                          <a:xfrm>
                            <a:off x="0" y="0"/>
                            <a:ext cx="4980579" cy="9148"/>
                          </a:xfrm>
                          <a:custGeom>
                            <a:avLst/>
                            <a:gdLst/>
                            <a:ahLst/>
                            <a:cxnLst/>
                            <a:rect l="0" t="0" r="0" b="0"/>
                            <a:pathLst>
                              <a:path w="4980579" h="9148">
                                <a:moveTo>
                                  <a:pt x="0" y="4574"/>
                                </a:moveTo>
                                <a:lnTo>
                                  <a:pt x="4980579" y="4574"/>
                                </a:lnTo>
                              </a:path>
                            </a:pathLst>
                          </a:custGeom>
                          <a:ln w="914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6A08C57" id="Group 26784" o:spid="_x0000_s1026" style="width:392.15pt;height:.7pt;mso-position-horizontal-relative:char;mso-position-vertical-relative:line" coordsize="4980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">
                <v:shape id="Shape 26783" o:spid="_x0000_s1027" style="position:absolute;width:49805;height:91;visibility:visible;mso-wrap-style:square;v-text-anchor:top" coordsize="4980579,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" path="m,4574r4980579,e" filled="f" strokeweight=".25411mm">
                  <v:stroke miterlimit="1" joinstyle="miter"/>
                  <v:path arrowok="t" textboxrect="0,0,4980579,9148"/>
                </v:shape>
                <w10:anchorlock/>
              </v:group>
            </w:pict>
          </mc:Fallback>
        </mc:AlternateContent>
      </w:r>
    </w:p>
    <w:p w:rsidR="00180C63" w:rsidRDefault="00180C63" w:rsidP="00180C63">
      <w:pPr>
        <w:spacing w:after="32" w:line="259" w:lineRule="auto"/>
        <w:jc w:val="left"/>
      </w:pPr>
      <w:bookmarkStart w:id="0" w:name="_GoBack"/>
      <w:bookmarkEnd w:id="0"/>
      <w:r>
        <w:rPr>
          <w:noProof/>
          <w:sz w:val="22"/>
        </w:rPr>
        <mc:AlternateContent>
          <mc:Choice Requires="wpg">
            <w:drawing>
              <wp:inline distT="0" distB="0" distL="0" distR="0" wp14:anchorId="28467637" wp14:editId="3231DB72">
                <wp:extent cx="5863271" cy="13721"/>
                <wp:effectExtent l="0" t="0" r="0" b="0"/>
                <wp:docPr id="26790" name="Group 26790"/>
                <wp:cNvGraphicFramePr/>
                <a:graphic xmlns:a="http://schemas.openxmlformats.org/drawingml/2006/main">
                  <a:graphicData uri="http://schemas.microsoft.com/office/word/2010/wordprocessingGroup">
                    <wpg:wgp>
                      <wpg:cNvGrpSpPr/>
                      <wpg:grpSpPr>
                        <a:xfrm>
                          <a:off x="0" y="0"/>
                          <a:ext cx="5863271" cy="13721"/>
                          <a:chOff x="0" y="0"/>
                          <a:chExt cx="5863271" cy="13721"/>
                        </a:xfrm>
                      </wpg:grpSpPr>
                      <wps:wsp>
                        <wps:cNvPr id="26789" name="Shape 26789"/>
                        <wps:cNvSpPr/>
                        <wps:spPr>
                          <a:xfrm>
                            <a:off x="0" y="0"/>
                            <a:ext cx="5863271" cy="13721"/>
                          </a:xfrm>
                          <a:custGeom>
                            <a:avLst/>
                            <a:gdLst/>
                            <a:ahLst/>
                            <a:cxnLst/>
                            <a:rect l="0" t="0" r="0" b="0"/>
                            <a:pathLst>
                              <a:path w="5863271" h="13721">
                                <a:moveTo>
                                  <a:pt x="0" y="6860"/>
                                </a:moveTo>
                                <a:lnTo>
                                  <a:pt x="5863271"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FBF4E1D" id="Group 26790" o:spid="_x0000_s1026" style="width:461.65pt;height:1.1pt;mso-position-horizontal-relative:char;mso-position-vertical-relative:line" coordsize="5863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">
                <v:shape id="Shape 26789" o:spid="_x0000_s1027" style="position:absolute;width:58632;height:137;visibility:visible;mso-wrap-style:square;v-text-anchor:top" coordsize="5863271,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" path="m,6860r5863271,e" filled="f" strokeweight=".38114mm">
                  <v:stroke miterlimit="1" joinstyle="miter"/>
                  <v:path arrowok="t" textboxrect="0,0,5863271,13721"/>
                </v:shape>
                <w10:anchorlock/>
              </v:group>
            </w:pict>
          </mc:Fallback>
        </mc:AlternateContent>
      </w:r>
    </w:p>
    <w:p w:rsidR="00180C63" w:rsidRDefault="00180C63" w:rsidP="00180C63">
      <w:pPr>
        <w:spacing w:after="16" w:line="247" w:lineRule="auto"/>
        <w:ind w:left="17"/>
      </w:pPr>
      <w:r>
        <w:rPr>
          <w:sz w:val="28"/>
        </w:rPr>
        <w:t>Материальное состояние семьи</w:t>
      </w:r>
    </w:p>
    <w:p w:rsidR="00180C63" w:rsidRDefault="00180C63" w:rsidP="00180C63">
      <w:pPr>
        <w:spacing w:after="23" w:line="259" w:lineRule="auto"/>
        <w:ind w:left="3781" w:firstLine="0"/>
        <w:jc w:val="left"/>
      </w:pPr>
      <w:r>
        <w:rPr>
          <w:noProof/>
          <w:sz w:val="22"/>
        </w:rPr>
        <mc:AlternateContent>
          <mc:Choice Requires="wpg">
            <w:drawing>
              <wp:inline distT="0" distB="0" distL="0" distR="0" wp14:anchorId="3DBC787C" wp14:editId="0266FF3F">
                <wp:extent cx="3494181" cy="13721"/>
                <wp:effectExtent l="0" t="0" r="0" b="0"/>
                <wp:docPr id="26792" name="Group 26792"/>
                <wp:cNvGraphicFramePr/>
                <a:graphic xmlns:a="http://schemas.openxmlformats.org/drawingml/2006/main">
                  <a:graphicData uri="http://schemas.microsoft.com/office/word/2010/wordprocessingGroup">
                    <wpg:wgp>
                      <wpg:cNvGrpSpPr/>
                      <wpg:grpSpPr>
                        <a:xfrm>
                          <a:off x="0" y="0"/>
                          <a:ext cx="3494181" cy="13721"/>
                          <a:chOff x="0" y="0"/>
                          <a:chExt cx="3494181" cy="13721"/>
                        </a:xfrm>
                      </wpg:grpSpPr>
                      <wps:wsp>
                        <wps:cNvPr id="26791" name="Shape 26791"/>
                        <wps:cNvSpPr/>
                        <wps:spPr>
                          <a:xfrm>
                            <a:off x="0" y="0"/>
                            <a:ext cx="3494181" cy="13721"/>
                          </a:xfrm>
                          <a:custGeom>
                            <a:avLst/>
                            <a:gdLst/>
                            <a:ahLst/>
                            <a:cxnLst/>
                            <a:rect l="0" t="0" r="0" b="0"/>
                            <a:pathLst>
                              <a:path w="3494181" h="13721">
                                <a:moveTo>
                                  <a:pt x="0" y="6860"/>
                                </a:moveTo>
                                <a:lnTo>
                                  <a:pt x="3494181"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72F58BEE" id="Group 26792" o:spid="_x0000_s1026" style="width:275.15pt;height:1.1pt;mso-position-horizontal-relative:char;mso-position-vertical-relative:line" coordsize="3494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">
                <v:shape id="Shape 26791" o:spid="_x0000_s1027" style="position:absolute;width:34941;height:137;visibility:visible;mso-wrap-style:square;v-text-anchor:top" coordsize="3494181,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" path="m,6860r3494181,e" filled="f" strokeweight=".38114mm">
                  <v:stroke miterlimit="1" joinstyle="miter"/>
                  <v:path arrowok="t" textboxrect="0,0,3494181,13721"/>
                </v:shape>
                <w10:anchorlock/>
              </v:group>
            </w:pict>
          </mc:Fallback>
        </mc:AlternateContent>
      </w:r>
    </w:p>
    <w:p w:rsidR="00180C63" w:rsidRDefault="00180C63" w:rsidP="00180C63">
      <w:pPr>
        <w:spacing w:after="0" w:line="290" w:lineRule="auto"/>
        <w:ind w:left="0" w:right="360" w:firstLine="0"/>
        <w:jc w:val="right"/>
      </w:pPr>
      <w:r>
        <w:rPr>
          <w:sz w:val="20"/>
        </w:rPr>
        <w:t>(хорошее, среднее, ниже среднего) Совокупный доход на члена</w:t>
      </w:r>
      <w:r>
        <w:rPr>
          <w:sz w:val="20"/>
        </w:rPr>
        <w:tab/>
        <w:t xml:space="preserve">семьи составляет </w:t>
      </w:r>
      <w:r>
        <w:rPr>
          <w:noProof/>
          <w:sz w:val="22"/>
        </w:rPr>
        <mc:AlternateContent>
          <mc:Choice Requires="wpg">
            <w:drawing>
              <wp:inline distT="0" distB="0" distL="0" distR="0" wp14:anchorId="445AD154" wp14:editId="6B1D5B42">
                <wp:extent cx="5602581" cy="13721"/>
                <wp:effectExtent l="0" t="0" r="0" b="0"/>
                <wp:docPr id="26794" name="Group 26794"/>
                <wp:cNvGraphicFramePr/>
                <a:graphic xmlns:a="http://schemas.openxmlformats.org/drawingml/2006/main">
                  <a:graphicData uri="http://schemas.microsoft.com/office/word/2010/wordprocessingGroup">
                    <wpg:wgp>
                      <wpg:cNvGrpSpPr/>
                      <wpg:grpSpPr>
                        <a:xfrm>
                          <a:off x="0" y="0"/>
                          <a:ext cx="5602581" cy="13721"/>
                          <a:chOff x="0" y="0"/>
                          <a:chExt cx="5602581" cy="13721"/>
                        </a:xfrm>
                      </wpg:grpSpPr>
                      <wps:wsp>
                        <wps:cNvPr id="26793" name="Shape 26793"/>
                        <wps:cNvSpPr/>
                        <wps:spPr>
                          <a:xfrm>
                            <a:off x="0" y="0"/>
                            <a:ext cx="5602581" cy="13721"/>
                          </a:xfrm>
                          <a:custGeom>
                            <a:avLst/>
                            <a:gdLst/>
                            <a:ahLst/>
                            <a:cxnLst/>
                            <a:rect l="0" t="0" r="0" b="0"/>
                            <a:pathLst>
                              <a:path w="5602581" h="13721">
                                <a:moveTo>
                                  <a:pt x="0" y="6860"/>
                                </a:moveTo>
                                <a:lnTo>
                                  <a:pt x="5602581"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EC00351" id="Group 26794" o:spid="_x0000_s1026" style="width:441.15pt;height:1.1pt;mso-position-horizontal-relative:char;mso-position-vertical-relative:line" coordsize="56025,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">
                <v:shape id="Shape 26793" o:spid="_x0000_s1027" style="position:absolute;width:56025;height:137;visibility:visible;mso-wrap-style:square;v-text-anchor:top" coordsize="5602581,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" path="m,6860r5602581,e" filled="f" strokeweight=".38114mm">
                  <v:stroke miterlimit="1" joinstyle="miter"/>
                  <v:path arrowok="t" textboxrect="0,0,5602581,13721"/>
                </v:shape>
                <w10:anchorlock/>
              </v:group>
            </w:pict>
          </mc:Fallback>
        </mc:AlternateContent>
      </w:r>
      <w:r>
        <w:rPr>
          <w:sz w:val="20"/>
        </w:rPr>
        <w:t>руб.</w:t>
      </w:r>
    </w:p>
    <w:p w:rsidR="00180C63" w:rsidRDefault="00180C63" w:rsidP="00180C63">
      <w:pPr>
        <w:spacing w:after="80" w:line="256" w:lineRule="auto"/>
        <w:ind w:left="31" w:hanging="10"/>
        <w:jc w:val="left"/>
      </w:pPr>
      <w:r>
        <w:rPr>
          <w:sz w:val="20"/>
        </w:rPr>
        <w:t>По результатам обследования жилищно-бытовых условий семьи обучающегося, оказавшегося в трудной жизненной ситуации и материального положения семьи комиссия принимает решение:</w:t>
      </w:r>
    </w:p>
    <w:p w:rsidR="00180C63" w:rsidRDefault="00180C63" w:rsidP="00180C63">
      <w:pPr>
        <w:tabs>
          <w:tab w:val="center" w:pos="8398"/>
        </w:tabs>
        <w:spacing w:after="16" w:line="247" w:lineRule="auto"/>
        <w:ind w:left="0" w:firstLine="0"/>
        <w:jc w:val="left"/>
      </w:pPr>
      <w:r>
        <w:rPr>
          <w:sz w:val="28"/>
        </w:rPr>
        <w:t>Обучающийся оказавшийся в трудной жизненной ситуации</w:t>
      </w:r>
      <w:r>
        <w:rPr>
          <w:sz w:val="28"/>
        </w:rPr>
        <w:tab/>
        <w:t>класса</w:t>
      </w:r>
    </w:p>
    <w:p w:rsidR="00180C63" w:rsidRDefault="00180C63" w:rsidP="00180C63">
      <w:pPr>
        <w:spacing w:after="238" w:line="259" w:lineRule="auto"/>
        <w:ind w:left="7238" w:firstLine="0"/>
        <w:jc w:val="left"/>
      </w:pPr>
      <w:r>
        <w:rPr>
          <w:noProof/>
        </w:rPr>
        <w:drawing>
          <wp:inline distT="0" distB="0" distL="0" distR="0" wp14:anchorId="6042D85A" wp14:editId="7F72EBC1">
            <wp:extent cx="452780" cy="18295"/>
            <wp:effectExtent l="0" t="0" r="0" b="0"/>
            <wp:docPr id="13887" name="Picture 13887"/>
            <wp:cNvGraphicFramePr/>
            <a:graphic xmlns:a="http://schemas.openxmlformats.org/drawingml/2006/main">
              <a:graphicData uri="http://schemas.openxmlformats.org/drawingml/2006/picture">
                <pic:pic xmlns:pic="http://schemas.openxmlformats.org/drawingml/2006/picture">
                  <pic:nvPicPr>
                    <pic:cNvPr id="13887" name="Picture 13887"/>
                    <pic:cNvPicPr/>
                  </pic:nvPicPr>
                  <pic:blipFill>
                    <a:blip r:embed="rId19"/>
                    <a:stretch>
                      <a:fillRect/>
                    </a:stretch>
                  </pic:blipFill>
                  <pic:spPr>
                    <a:xfrm>
                      <a:off x="0" y="0"/>
                      <a:ext cx="452780" cy="18295"/>
                    </a:xfrm>
                    <a:prstGeom prst="rect">
                      <a:avLst/>
                    </a:prstGeom>
                  </pic:spPr>
                </pic:pic>
              </a:graphicData>
            </a:graphic>
          </wp:inline>
        </w:drawing>
      </w:r>
    </w:p>
    <w:p w:rsidR="00180C63" w:rsidRDefault="00180C63" w:rsidP="00180C63">
      <w:pPr>
        <w:spacing w:after="9" w:line="259" w:lineRule="auto"/>
        <w:ind w:left="7" w:firstLine="0"/>
        <w:jc w:val="left"/>
      </w:pPr>
      <w:r>
        <w:rPr>
          <w:noProof/>
          <w:sz w:val="22"/>
        </w:rPr>
        <mc:AlternateContent>
          <mc:Choice Requires="wpg">
            <w:drawing>
              <wp:inline distT="0" distB="0" distL="0" distR="0" wp14:anchorId="76CB3D00" wp14:editId="6DF02CCC">
                <wp:extent cx="5872419" cy="13722"/>
                <wp:effectExtent l="0" t="0" r="0" b="0"/>
                <wp:docPr id="26796" name="Group 26796"/>
                <wp:cNvGraphicFramePr/>
                <a:graphic xmlns:a="http://schemas.openxmlformats.org/drawingml/2006/main">
                  <a:graphicData uri="http://schemas.microsoft.com/office/word/2010/wordprocessingGroup">
                    <wpg:wgp>
                      <wpg:cNvGrpSpPr/>
                      <wpg:grpSpPr>
                        <a:xfrm>
                          <a:off x="0" y="0"/>
                          <a:ext cx="5872419" cy="13722"/>
                          <a:chOff x="0" y="0"/>
                          <a:chExt cx="5872419" cy="13722"/>
                        </a:xfrm>
                      </wpg:grpSpPr>
                      <wps:wsp>
                        <wps:cNvPr id="26795" name="Shape 26795"/>
                        <wps:cNvSpPr/>
                        <wps:spPr>
                          <a:xfrm>
                            <a:off x="0" y="0"/>
                            <a:ext cx="5872419" cy="13722"/>
                          </a:xfrm>
                          <a:custGeom>
                            <a:avLst/>
                            <a:gdLst/>
                            <a:ahLst/>
                            <a:cxnLst/>
                            <a:rect l="0" t="0" r="0" b="0"/>
                            <a:pathLst>
                              <a:path w="5872419" h="13722">
                                <a:moveTo>
                                  <a:pt x="0" y="6861"/>
                                </a:moveTo>
                                <a:lnTo>
                                  <a:pt x="5872419" y="6861"/>
                                </a:lnTo>
                              </a:path>
                            </a:pathLst>
                          </a:custGeom>
                          <a:ln w="1372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72A2E39E" id="Group 26796" o:spid="_x0000_s1026" style="width:462.4pt;height:1.1pt;mso-position-horizontal-relative:char;mso-position-vertical-relative:line" coordsize="58724,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">
                <v:shape id="Shape 26795" o:spid="_x0000_s1027" style="position:absolute;width:58724;height:137;visibility:visible;mso-wrap-style:square;v-text-anchor:top" coordsize="5872419,1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" path="m,6861r5872419,e" filled="f" strokeweight=".38117mm">
                  <v:stroke miterlimit="1" joinstyle="miter"/>
                  <v:path arrowok="t" textboxrect="0,0,5872419,13722"/>
                </v:shape>
                <w10:anchorlock/>
              </v:group>
            </w:pict>
          </mc:Fallback>
        </mc:AlternateContent>
      </w:r>
    </w:p>
    <w:p w:rsidR="00180C63" w:rsidRDefault="00180C63" w:rsidP="00180C63">
      <w:pPr>
        <w:spacing w:after="297" w:line="256" w:lineRule="auto"/>
        <w:ind w:left="31" w:hanging="10"/>
        <w:jc w:val="left"/>
      </w:pPr>
      <w:r>
        <w:rPr>
          <w:sz w:val="20"/>
        </w:rPr>
        <w:t>(</w:t>
      </w:r>
      <w:proofErr w:type="gramStart"/>
      <w:r>
        <w:rPr>
          <w:sz w:val="20"/>
        </w:rPr>
        <w:t>Ф.И.О.)нуждается</w:t>
      </w:r>
      <w:proofErr w:type="gramEnd"/>
      <w:r>
        <w:rPr>
          <w:sz w:val="20"/>
        </w:rPr>
        <w:t xml:space="preserve"> (не нуждается) в мерах дополнительной социальной поддержки. (нужное подчеркнуть)</w:t>
      </w:r>
    </w:p>
    <w:p w:rsidR="00180C63" w:rsidRDefault="00180C63" w:rsidP="00180C63">
      <w:pPr>
        <w:spacing w:after="16" w:line="247" w:lineRule="auto"/>
        <w:ind w:left="17"/>
      </w:pPr>
      <w:r>
        <w:rPr>
          <w:sz w:val="28"/>
        </w:rPr>
        <w:t>Председатель Комиссии:</w:t>
      </w:r>
    </w:p>
    <w:p w:rsidR="00180C63" w:rsidRDefault="00180C63" w:rsidP="00180C63">
      <w:pPr>
        <w:spacing w:after="18" w:line="259" w:lineRule="auto"/>
        <w:ind w:left="3003" w:firstLine="0"/>
        <w:jc w:val="left"/>
      </w:pPr>
      <w:r>
        <w:rPr>
          <w:noProof/>
          <w:sz w:val="22"/>
        </w:rPr>
        <mc:AlternateContent>
          <mc:Choice Requires="wpg">
            <w:drawing>
              <wp:inline distT="0" distB="0" distL="0" distR="0" wp14:anchorId="31F37B6E" wp14:editId="64D30566">
                <wp:extent cx="3027680" cy="13722"/>
                <wp:effectExtent l="0" t="0" r="0" b="0"/>
                <wp:docPr id="26798" name="Group 26798"/>
                <wp:cNvGraphicFramePr/>
                <a:graphic xmlns:a="http://schemas.openxmlformats.org/drawingml/2006/main">
                  <a:graphicData uri="http://schemas.microsoft.com/office/word/2010/wordprocessingGroup">
                    <wpg:wgp>
                      <wpg:cNvGrpSpPr/>
                      <wpg:grpSpPr>
                        <a:xfrm>
                          <a:off x="0" y="0"/>
                          <a:ext cx="3027680" cy="13722"/>
                          <a:chOff x="0" y="0"/>
                          <a:chExt cx="3027680" cy="13722"/>
                        </a:xfrm>
                      </wpg:grpSpPr>
                      <wps:wsp>
                        <wps:cNvPr id="26797" name="Shape 26797"/>
                        <wps:cNvSpPr/>
                        <wps:spPr>
                          <a:xfrm>
                            <a:off x="0" y="0"/>
                            <a:ext cx="3027680" cy="13722"/>
                          </a:xfrm>
                          <a:custGeom>
                            <a:avLst/>
                            <a:gdLst/>
                            <a:ahLst/>
                            <a:cxnLst/>
                            <a:rect l="0" t="0" r="0" b="0"/>
                            <a:pathLst>
                              <a:path w="3027680" h="13722">
                                <a:moveTo>
                                  <a:pt x="0" y="6861"/>
                                </a:moveTo>
                                <a:lnTo>
                                  <a:pt x="3027680" y="6861"/>
                                </a:lnTo>
                              </a:path>
                            </a:pathLst>
                          </a:custGeom>
                          <a:ln w="1372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CE750DB" id="Group 26798" o:spid="_x0000_s1026" style="width:238.4pt;height:1.1pt;mso-position-horizontal-relative:char;mso-position-vertical-relative:line" coordsize="30276,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">
                <v:shape id="Shape 26797" o:spid="_x0000_s1027" style="position:absolute;width:30276;height:137;visibility:visible;mso-wrap-style:square;v-text-anchor:top" coordsize="3027680,1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" path="m,6861r3027680,e" filled="f" strokeweight=".38117mm">
                  <v:stroke miterlimit="1" joinstyle="miter"/>
                  <v:path arrowok="t" textboxrect="0,0,3027680,13722"/>
                </v:shape>
                <w10:anchorlock/>
              </v:group>
            </w:pict>
          </mc:Fallback>
        </mc:AlternateContent>
      </w:r>
    </w:p>
    <w:p w:rsidR="00180C63" w:rsidRDefault="00180C63" w:rsidP="00180C63">
      <w:pPr>
        <w:spacing w:after="45" w:line="253" w:lineRule="auto"/>
        <w:ind w:right="936" w:hanging="10"/>
        <w:jc w:val="center"/>
      </w:pPr>
      <w:r>
        <w:t>(подпись, дата)</w:t>
      </w:r>
    </w:p>
    <w:p w:rsidR="00180C63" w:rsidRDefault="00180C63" w:rsidP="00180C63">
      <w:pPr>
        <w:spacing w:after="16" w:line="247" w:lineRule="auto"/>
        <w:ind w:left="17"/>
      </w:pPr>
      <w:r>
        <w:rPr>
          <w:sz w:val="28"/>
        </w:rPr>
        <w:t>Секретарь комиссии (лицо, назначенное протоколом):</w:t>
      </w:r>
    </w:p>
    <w:p w:rsidR="00180C63" w:rsidRDefault="00180C63" w:rsidP="00180C63">
      <w:pPr>
        <w:spacing w:after="31" w:line="259" w:lineRule="auto"/>
        <w:ind w:left="6561" w:firstLine="0"/>
        <w:jc w:val="left"/>
      </w:pPr>
      <w:r>
        <w:rPr>
          <w:noProof/>
          <w:sz w:val="22"/>
        </w:rPr>
        <mc:AlternateContent>
          <mc:Choice Requires="wpg">
            <w:drawing>
              <wp:inline distT="0" distB="0" distL="0" distR="0" wp14:anchorId="0E82FD1D" wp14:editId="5234F9F5">
                <wp:extent cx="1596164" cy="13722"/>
                <wp:effectExtent l="0" t="0" r="0" b="0"/>
                <wp:docPr id="26800" name="Group 26800"/>
                <wp:cNvGraphicFramePr/>
                <a:graphic xmlns:a="http://schemas.openxmlformats.org/drawingml/2006/main">
                  <a:graphicData uri="http://schemas.microsoft.com/office/word/2010/wordprocessingGroup">
                    <wpg:wgp>
                      <wpg:cNvGrpSpPr/>
                      <wpg:grpSpPr>
                        <a:xfrm>
                          <a:off x="0" y="0"/>
                          <a:ext cx="1596164" cy="13722"/>
                          <a:chOff x="0" y="0"/>
                          <a:chExt cx="1596164" cy="13722"/>
                        </a:xfrm>
                      </wpg:grpSpPr>
                      <wps:wsp>
                        <wps:cNvPr id="26799" name="Shape 26799"/>
                        <wps:cNvSpPr/>
                        <wps:spPr>
                          <a:xfrm>
                            <a:off x="0" y="0"/>
                            <a:ext cx="1596164" cy="13722"/>
                          </a:xfrm>
                          <a:custGeom>
                            <a:avLst/>
                            <a:gdLst/>
                            <a:ahLst/>
                            <a:cxnLst/>
                            <a:rect l="0" t="0" r="0" b="0"/>
                            <a:pathLst>
                              <a:path w="1596164" h="13722">
                                <a:moveTo>
                                  <a:pt x="0" y="6861"/>
                                </a:moveTo>
                                <a:lnTo>
                                  <a:pt x="1596164" y="6861"/>
                                </a:lnTo>
                              </a:path>
                            </a:pathLst>
                          </a:custGeom>
                          <a:ln w="1372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EAD2AAA" id="Group 26800" o:spid="_x0000_s1026" style="width:125.7pt;height:1.1pt;mso-position-horizontal-relative:char;mso-position-vertical-relative:line" coordsize="1596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">
                <v:shape id="Shape 26799" o:spid="_x0000_s1027" style="position:absolute;width:15961;height:137;visibility:visible;mso-wrap-style:square;v-text-anchor:top" coordsize="1596164,1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" path="m,6861r1596164,e" filled="f" strokeweight=".38117mm">
                  <v:stroke miterlimit="1" joinstyle="miter"/>
                  <v:path arrowok="t" textboxrect="0,0,1596164,13722"/>
                </v:shape>
                <w10:anchorlock/>
              </v:group>
            </w:pict>
          </mc:Fallback>
        </mc:AlternateContent>
      </w:r>
    </w:p>
    <w:p w:rsidR="00180C63" w:rsidRDefault="00180C63" w:rsidP="00180C63">
      <w:pPr>
        <w:spacing w:after="16" w:line="247" w:lineRule="auto"/>
        <w:ind w:left="14" w:right="483" w:firstLine="6907"/>
      </w:pPr>
      <w:r>
        <w:rPr>
          <w:sz w:val="28"/>
        </w:rPr>
        <w:lastRenderedPageBreak/>
        <w:t>(подпись, дата) Члены Комиссии (лицо, назначенное протоколом):</w:t>
      </w:r>
    </w:p>
    <w:p w:rsidR="00180C63" w:rsidRDefault="00180C63" w:rsidP="00180C63">
      <w:pPr>
        <w:spacing w:after="31" w:line="259" w:lineRule="auto"/>
        <w:ind w:left="6093" w:firstLine="0"/>
        <w:jc w:val="left"/>
      </w:pPr>
      <w:r>
        <w:rPr>
          <w:noProof/>
          <w:sz w:val="22"/>
        </w:rPr>
        <mc:AlternateContent>
          <mc:Choice Requires="wpg">
            <w:drawing>
              <wp:inline distT="0" distB="0" distL="0" distR="0" wp14:anchorId="5565FD3A" wp14:editId="44B07003">
                <wp:extent cx="1866002" cy="13722"/>
                <wp:effectExtent l="0" t="0" r="0" b="0"/>
                <wp:docPr id="26802" name="Group 26802"/>
                <wp:cNvGraphicFramePr/>
                <a:graphic xmlns:a="http://schemas.openxmlformats.org/drawingml/2006/main">
                  <a:graphicData uri="http://schemas.microsoft.com/office/word/2010/wordprocessingGroup">
                    <wpg:wgp>
                      <wpg:cNvGrpSpPr/>
                      <wpg:grpSpPr>
                        <a:xfrm>
                          <a:off x="0" y="0"/>
                          <a:ext cx="1866002" cy="13722"/>
                          <a:chOff x="0" y="0"/>
                          <a:chExt cx="1866002" cy="13722"/>
                        </a:xfrm>
                      </wpg:grpSpPr>
                      <wps:wsp>
                        <wps:cNvPr id="26801" name="Shape 26801"/>
                        <wps:cNvSpPr/>
                        <wps:spPr>
                          <a:xfrm>
                            <a:off x="0" y="0"/>
                            <a:ext cx="1866002" cy="13722"/>
                          </a:xfrm>
                          <a:custGeom>
                            <a:avLst/>
                            <a:gdLst/>
                            <a:ahLst/>
                            <a:cxnLst/>
                            <a:rect l="0" t="0" r="0" b="0"/>
                            <a:pathLst>
                              <a:path w="1866002" h="13722">
                                <a:moveTo>
                                  <a:pt x="0" y="6861"/>
                                </a:moveTo>
                                <a:lnTo>
                                  <a:pt x="1866002" y="6861"/>
                                </a:lnTo>
                              </a:path>
                            </a:pathLst>
                          </a:custGeom>
                          <a:ln w="1372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CD284A7" id="Group 26802" o:spid="_x0000_s1026" style="width:146.95pt;height:1.1pt;mso-position-horizontal-relative:char;mso-position-vertical-relative:line" coordsize="1866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">
                <v:shape id="Shape 26801" o:spid="_x0000_s1027" style="position:absolute;width:18660;height:137;visibility:visible;mso-wrap-style:square;v-text-anchor:top" coordsize="1866002,1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" path="m,6861r1866002,e" filled="f" strokeweight=".38117mm">
                  <v:stroke miterlimit="1" joinstyle="miter"/>
                  <v:path arrowok="t" textboxrect="0,0,1866002,13722"/>
                </v:shape>
                <w10:anchorlock/>
              </v:group>
            </w:pict>
          </mc:Fallback>
        </mc:AlternateContent>
      </w:r>
    </w:p>
    <w:p w:rsidR="00180C63" w:rsidRDefault="00180C63" w:rsidP="00180C63">
      <w:pPr>
        <w:spacing w:after="3" w:line="253" w:lineRule="auto"/>
        <w:ind w:left="6471" w:right="1376" w:hanging="10"/>
        <w:jc w:val="right"/>
      </w:pPr>
      <w:r>
        <w:t>(подпись, дата)</w:t>
      </w:r>
    </w:p>
    <w:p w:rsidR="00180C63" w:rsidRDefault="00180C63" w:rsidP="00180C63">
      <w:pPr>
        <w:spacing w:after="31" w:line="259" w:lineRule="auto"/>
        <w:ind w:left="6014" w:firstLine="0"/>
        <w:jc w:val="left"/>
      </w:pPr>
      <w:r>
        <w:rPr>
          <w:noProof/>
          <w:sz w:val="22"/>
        </w:rPr>
        <mc:AlternateContent>
          <mc:Choice Requires="wpg">
            <w:drawing>
              <wp:inline distT="0" distB="0" distL="0" distR="0" wp14:anchorId="3FC60A0B" wp14:editId="2B7C1181">
                <wp:extent cx="1957473" cy="13721"/>
                <wp:effectExtent l="0" t="0" r="0" b="0"/>
                <wp:docPr id="26804" name="Group 26804"/>
                <wp:cNvGraphicFramePr/>
                <a:graphic xmlns:a="http://schemas.openxmlformats.org/drawingml/2006/main">
                  <a:graphicData uri="http://schemas.microsoft.com/office/word/2010/wordprocessingGroup">
                    <wpg:wgp>
                      <wpg:cNvGrpSpPr/>
                      <wpg:grpSpPr>
                        <a:xfrm>
                          <a:off x="0" y="0"/>
                          <a:ext cx="1957473" cy="13721"/>
                          <a:chOff x="0" y="0"/>
                          <a:chExt cx="1957473" cy="13721"/>
                        </a:xfrm>
                      </wpg:grpSpPr>
                      <wps:wsp>
                        <wps:cNvPr id="26803" name="Shape 26803"/>
                        <wps:cNvSpPr/>
                        <wps:spPr>
                          <a:xfrm>
                            <a:off x="0" y="0"/>
                            <a:ext cx="1957473" cy="13721"/>
                          </a:xfrm>
                          <a:custGeom>
                            <a:avLst/>
                            <a:gdLst/>
                            <a:ahLst/>
                            <a:cxnLst/>
                            <a:rect l="0" t="0" r="0" b="0"/>
                            <a:pathLst>
                              <a:path w="1957473" h="13721">
                                <a:moveTo>
                                  <a:pt x="0" y="6860"/>
                                </a:moveTo>
                                <a:lnTo>
                                  <a:pt x="1957473"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8F8DBF2" id="Group 26804" o:spid="_x0000_s1026" style="width:154.15pt;height:1.1pt;mso-position-horizontal-relative:char;mso-position-vertical-relative:line" coordsize="19574,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">
                <v:shape id="Shape 26803" o:spid="_x0000_s1027" style="position:absolute;width:19574;height:137;visibility:visible;mso-wrap-style:square;v-text-anchor:top" coordsize="1957473,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" path="m,6860r1957473,e" filled="f" strokeweight=".38114mm">
                  <v:stroke miterlimit="1" joinstyle="miter"/>
                  <v:path arrowok="t" textboxrect="0,0,1957473,13721"/>
                </v:shape>
                <w10:anchorlock/>
              </v:group>
            </w:pict>
          </mc:Fallback>
        </mc:AlternateContent>
      </w:r>
    </w:p>
    <w:p w:rsidR="00180C63" w:rsidRDefault="00180C63" w:rsidP="00180C63">
      <w:pPr>
        <w:spacing w:after="3" w:line="253" w:lineRule="auto"/>
        <w:ind w:left="6471" w:right="1448" w:hanging="10"/>
        <w:jc w:val="right"/>
      </w:pPr>
      <w:r>
        <w:t>(подпись, дата)</w:t>
      </w:r>
    </w:p>
    <w:p w:rsidR="00180C63" w:rsidRDefault="00180C63" w:rsidP="00180C63">
      <w:pPr>
        <w:spacing w:after="40" w:line="259" w:lineRule="auto"/>
        <w:ind w:left="6000" w:firstLine="0"/>
        <w:jc w:val="left"/>
      </w:pPr>
      <w:r>
        <w:rPr>
          <w:noProof/>
          <w:sz w:val="22"/>
        </w:rPr>
        <mc:AlternateContent>
          <mc:Choice Requires="wpg">
            <w:drawing>
              <wp:inline distT="0" distB="0" distL="0" distR="0" wp14:anchorId="51B83C9B" wp14:editId="23F9EFBC">
                <wp:extent cx="1966620" cy="13721"/>
                <wp:effectExtent l="0" t="0" r="0" b="0"/>
                <wp:docPr id="26806" name="Group 26806"/>
                <wp:cNvGraphicFramePr/>
                <a:graphic xmlns:a="http://schemas.openxmlformats.org/drawingml/2006/main">
                  <a:graphicData uri="http://schemas.microsoft.com/office/word/2010/wordprocessingGroup">
                    <wpg:wgp>
                      <wpg:cNvGrpSpPr/>
                      <wpg:grpSpPr>
                        <a:xfrm>
                          <a:off x="0" y="0"/>
                          <a:ext cx="1966620" cy="13721"/>
                          <a:chOff x="0" y="0"/>
                          <a:chExt cx="1966620" cy="13721"/>
                        </a:xfrm>
                      </wpg:grpSpPr>
                      <wps:wsp>
                        <wps:cNvPr id="26805" name="Shape 26805"/>
                        <wps:cNvSpPr/>
                        <wps:spPr>
                          <a:xfrm>
                            <a:off x="0" y="0"/>
                            <a:ext cx="1966620" cy="13721"/>
                          </a:xfrm>
                          <a:custGeom>
                            <a:avLst/>
                            <a:gdLst/>
                            <a:ahLst/>
                            <a:cxnLst/>
                            <a:rect l="0" t="0" r="0" b="0"/>
                            <a:pathLst>
                              <a:path w="1966620" h="13721">
                                <a:moveTo>
                                  <a:pt x="0" y="6861"/>
                                </a:moveTo>
                                <a:lnTo>
                                  <a:pt x="1966620"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287DE4A" id="Group 26806" o:spid="_x0000_s1026" style="width:154.85pt;height:1.1pt;mso-position-horizontal-relative:char;mso-position-vertical-relative:line" coordsize="19666,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">
                <v:shape id="Shape 26805" o:spid="_x0000_s1027" style="position:absolute;width:19666;height:137;visibility:visible;mso-wrap-style:square;v-text-anchor:top" coordsize="1966620,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" path="m,6861r1966620,e" filled="f" strokeweight=".38114mm">
                  <v:stroke miterlimit="1" joinstyle="miter"/>
                  <v:path arrowok="t" textboxrect="0,0,1966620,13721"/>
                </v:shape>
                <w10:anchorlock/>
              </v:group>
            </w:pict>
          </mc:Fallback>
        </mc:AlternateContent>
      </w:r>
    </w:p>
    <w:p w:rsidR="00180C63" w:rsidRDefault="00180C63" w:rsidP="00180C63">
      <w:pPr>
        <w:spacing w:after="307" w:line="253" w:lineRule="auto"/>
        <w:ind w:left="6471" w:right="1448" w:hanging="10"/>
        <w:jc w:val="right"/>
      </w:pPr>
      <w:r>
        <w:t>(подпись, дата)</w:t>
      </w:r>
    </w:p>
    <w:p w:rsidR="00180C63" w:rsidRDefault="00180C63" w:rsidP="00180C63">
      <w:pPr>
        <w:spacing w:after="16" w:line="247" w:lineRule="auto"/>
        <w:ind w:left="17"/>
      </w:pPr>
      <w:r>
        <w:rPr>
          <w:sz w:val="28"/>
        </w:rPr>
        <w:t>Классный руководитель:</w:t>
      </w:r>
    </w:p>
    <w:p w:rsidR="00180C63" w:rsidRDefault="00180C63" w:rsidP="00180C63">
      <w:pPr>
        <w:spacing w:after="3" w:line="253" w:lineRule="auto"/>
        <w:ind w:left="6471" w:right="1088" w:hanging="10"/>
        <w:jc w:val="right"/>
      </w:pPr>
      <w:r>
        <w:t>(подпись, дата)</w:t>
      </w:r>
    </w:p>
    <w:p w:rsidR="00180C63" w:rsidRDefault="00180C63" w:rsidP="00180C63">
      <w:pPr>
        <w:spacing w:after="542" w:line="253" w:lineRule="auto"/>
        <w:ind w:left="6471" w:right="129" w:hanging="10"/>
        <w:jc w:val="right"/>
      </w:pPr>
    </w:p>
    <w:p w:rsidR="00180C63" w:rsidRDefault="00180C63" w:rsidP="00180C63">
      <w:pPr>
        <w:spacing w:after="542" w:line="253" w:lineRule="auto"/>
        <w:ind w:left="6471" w:right="129" w:hanging="10"/>
        <w:jc w:val="right"/>
      </w:pPr>
    </w:p>
    <w:p w:rsidR="00180C63" w:rsidRDefault="00180C63" w:rsidP="00180C63">
      <w:pPr>
        <w:spacing w:after="542" w:line="253" w:lineRule="auto"/>
        <w:ind w:left="6471" w:right="129" w:hanging="10"/>
        <w:jc w:val="right"/>
      </w:pPr>
    </w:p>
    <w:p w:rsidR="00180C63" w:rsidRDefault="00180C63" w:rsidP="00180C63">
      <w:pPr>
        <w:spacing w:after="542" w:line="253" w:lineRule="auto"/>
        <w:ind w:left="6471" w:right="129" w:hanging="10"/>
        <w:jc w:val="right"/>
      </w:pPr>
    </w:p>
    <w:p w:rsidR="00180C63" w:rsidRDefault="00180C63" w:rsidP="00180C63">
      <w:pPr>
        <w:spacing w:after="542" w:line="253" w:lineRule="auto"/>
        <w:ind w:left="6471" w:right="129" w:hanging="10"/>
        <w:jc w:val="right"/>
      </w:pPr>
    </w:p>
    <w:p w:rsidR="00180C63" w:rsidRDefault="00180C63" w:rsidP="00180C63">
      <w:pPr>
        <w:spacing w:after="542" w:line="253" w:lineRule="auto"/>
        <w:ind w:left="6471" w:right="129" w:hanging="10"/>
        <w:jc w:val="right"/>
      </w:pPr>
    </w:p>
    <w:p w:rsidR="00180C63" w:rsidRDefault="00180C63" w:rsidP="00180C63">
      <w:pPr>
        <w:spacing w:after="542" w:line="253" w:lineRule="auto"/>
        <w:ind w:left="6471" w:right="129" w:hanging="10"/>
        <w:jc w:val="right"/>
      </w:pPr>
    </w:p>
    <w:p w:rsidR="00180C63" w:rsidRDefault="00180C63" w:rsidP="00180C63">
      <w:pPr>
        <w:spacing w:after="542" w:line="253" w:lineRule="auto"/>
        <w:ind w:left="6471" w:right="129" w:hanging="10"/>
        <w:jc w:val="right"/>
      </w:pPr>
    </w:p>
    <w:p w:rsidR="00180C63" w:rsidRDefault="00180C63" w:rsidP="00180C63">
      <w:pPr>
        <w:spacing w:after="542" w:line="253" w:lineRule="auto"/>
        <w:ind w:left="6471" w:right="129" w:hanging="10"/>
        <w:jc w:val="right"/>
      </w:pPr>
    </w:p>
    <w:p w:rsidR="00180C63" w:rsidRDefault="00180C63" w:rsidP="00180C63">
      <w:pPr>
        <w:spacing w:after="542" w:line="253" w:lineRule="auto"/>
        <w:ind w:left="6471" w:right="129" w:hanging="10"/>
        <w:jc w:val="right"/>
      </w:pPr>
    </w:p>
    <w:p w:rsidR="00180C63" w:rsidRDefault="00180C63" w:rsidP="00180C63">
      <w:pPr>
        <w:spacing w:after="542" w:line="253" w:lineRule="auto"/>
        <w:ind w:left="6471" w:right="129" w:hanging="10"/>
        <w:jc w:val="right"/>
      </w:pPr>
    </w:p>
    <w:p w:rsidR="00180C63" w:rsidRDefault="00180C63" w:rsidP="00180C63">
      <w:pPr>
        <w:spacing w:after="542" w:line="253" w:lineRule="auto"/>
        <w:ind w:left="6471" w:right="129" w:hanging="10"/>
        <w:jc w:val="right"/>
      </w:pPr>
    </w:p>
    <w:p w:rsidR="00180C63" w:rsidRDefault="00180C63" w:rsidP="00180C63">
      <w:pPr>
        <w:spacing w:after="542" w:line="253" w:lineRule="auto"/>
        <w:ind w:left="6471" w:right="129" w:hanging="10"/>
        <w:jc w:val="right"/>
      </w:pPr>
      <w:r>
        <w:lastRenderedPageBreak/>
        <w:t>№З Положению горячего</w:t>
      </w:r>
      <w:r>
        <w:tab/>
        <w:t xml:space="preserve">питания МБОУ «СОШ </w:t>
      </w:r>
      <w:r>
        <w:t>с.Урсаево»</w:t>
      </w:r>
    </w:p>
    <w:p w:rsidR="00180C63" w:rsidRDefault="00180C63" w:rsidP="00180C63">
      <w:pPr>
        <w:spacing w:after="3" w:line="253" w:lineRule="auto"/>
        <w:ind w:left="4310" w:right="129" w:hanging="10"/>
        <w:jc w:val="right"/>
      </w:pPr>
      <w:r>
        <w:t>В комиссию по организации горячего питания обучающихся МБОУ «СОШ №5 г. Азнакаево»</w:t>
      </w:r>
      <w:r>
        <w:tab/>
      </w:r>
      <w:proofErr w:type="spellStart"/>
      <w:r>
        <w:t>Азнакаевского</w:t>
      </w:r>
      <w:proofErr w:type="spellEnd"/>
      <w:r>
        <w:t xml:space="preserve"> муниципального района РТ</w:t>
      </w:r>
    </w:p>
    <w:p w:rsidR="00180C63" w:rsidRDefault="00180C63" w:rsidP="00180C63">
      <w:pPr>
        <w:spacing w:after="245" w:line="259" w:lineRule="auto"/>
        <w:ind w:left="5143" w:firstLine="0"/>
        <w:jc w:val="left"/>
      </w:pPr>
      <w:r>
        <w:rPr>
          <w:noProof/>
          <w:sz w:val="22"/>
        </w:rPr>
        <mc:AlternateContent>
          <mc:Choice Requires="wpg">
            <w:drawing>
              <wp:inline distT="0" distB="0" distL="0" distR="0" wp14:anchorId="466EC894" wp14:editId="2311A1F8">
                <wp:extent cx="2817297" cy="13721"/>
                <wp:effectExtent l="0" t="0" r="0" b="0"/>
                <wp:docPr id="26810" name="Group 26810"/>
                <wp:cNvGraphicFramePr/>
                <a:graphic xmlns:a="http://schemas.openxmlformats.org/drawingml/2006/main">
                  <a:graphicData uri="http://schemas.microsoft.com/office/word/2010/wordprocessingGroup">
                    <wpg:wgp>
                      <wpg:cNvGrpSpPr/>
                      <wpg:grpSpPr>
                        <a:xfrm>
                          <a:off x="0" y="0"/>
                          <a:ext cx="2817297" cy="13721"/>
                          <a:chOff x="0" y="0"/>
                          <a:chExt cx="2817297" cy="13721"/>
                        </a:xfrm>
                      </wpg:grpSpPr>
                      <wps:wsp>
                        <wps:cNvPr id="26809" name="Shape 26809"/>
                        <wps:cNvSpPr/>
                        <wps:spPr>
                          <a:xfrm>
                            <a:off x="0" y="0"/>
                            <a:ext cx="2817297" cy="13721"/>
                          </a:xfrm>
                          <a:custGeom>
                            <a:avLst/>
                            <a:gdLst/>
                            <a:ahLst/>
                            <a:cxnLst/>
                            <a:rect l="0" t="0" r="0" b="0"/>
                            <a:pathLst>
                              <a:path w="2817297" h="13721">
                                <a:moveTo>
                                  <a:pt x="0" y="6861"/>
                                </a:moveTo>
                                <a:lnTo>
                                  <a:pt x="2817297"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95B91F9" id="Group 26810" o:spid="_x0000_s1026" style="width:221.85pt;height:1.1pt;mso-position-horizontal-relative:char;mso-position-vertical-relative:line" coordsize="2817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">
                <v:shape id="Shape 26809" o:spid="_x0000_s1027" style="position:absolute;width:28172;height:137;visibility:visible;mso-wrap-style:square;v-text-anchor:top" coordsize="2817297,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" path="m,6861r2817297,e" filled="f" strokeweight=".38114mm">
                  <v:stroke miterlimit="1" joinstyle="miter"/>
                  <v:path arrowok="t" textboxrect="0,0,2817297,13721"/>
                </v:shape>
                <w10:anchorlock/>
              </v:group>
            </w:pict>
          </mc:Fallback>
        </mc:AlternateContent>
      </w:r>
    </w:p>
    <w:p w:rsidR="00180C63" w:rsidRDefault="00180C63" w:rsidP="00180C63">
      <w:pPr>
        <w:spacing w:after="36" w:line="259" w:lineRule="auto"/>
        <w:ind w:left="5143" w:firstLine="0"/>
        <w:jc w:val="left"/>
      </w:pPr>
      <w:r>
        <w:rPr>
          <w:noProof/>
          <w:sz w:val="22"/>
        </w:rPr>
        <mc:AlternateContent>
          <mc:Choice Requires="wpg">
            <w:drawing>
              <wp:inline distT="0" distB="0" distL="0" distR="0" wp14:anchorId="767F7684" wp14:editId="12F2947A">
                <wp:extent cx="2817297" cy="13721"/>
                <wp:effectExtent l="0" t="0" r="0" b="0"/>
                <wp:docPr id="26812" name="Group 26812"/>
                <wp:cNvGraphicFramePr/>
                <a:graphic xmlns:a="http://schemas.openxmlformats.org/drawingml/2006/main">
                  <a:graphicData uri="http://schemas.microsoft.com/office/word/2010/wordprocessingGroup">
                    <wpg:wgp>
                      <wpg:cNvGrpSpPr/>
                      <wpg:grpSpPr>
                        <a:xfrm>
                          <a:off x="0" y="0"/>
                          <a:ext cx="2817297" cy="13721"/>
                          <a:chOff x="0" y="0"/>
                          <a:chExt cx="2817297" cy="13721"/>
                        </a:xfrm>
                      </wpg:grpSpPr>
                      <wps:wsp>
                        <wps:cNvPr id="26811" name="Shape 26811"/>
                        <wps:cNvSpPr/>
                        <wps:spPr>
                          <a:xfrm>
                            <a:off x="0" y="0"/>
                            <a:ext cx="2817297" cy="13721"/>
                          </a:xfrm>
                          <a:custGeom>
                            <a:avLst/>
                            <a:gdLst/>
                            <a:ahLst/>
                            <a:cxnLst/>
                            <a:rect l="0" t="0" r="0" b="0"/>
                            <a:pathLst>
                              <a:path w="2817297" h="13721">
                                <a:moveTo>
                                  <a:pt x="0" y="6861"/>
                                </a:moveTo>
                                <a:lnTo>
                                  <a:pt x="2817297"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6478F29" id="Group 26812" o:spid="_x0000_s1026" style="width:221.85pt;height:1.1pt;mso-position-horizontal-relative:char;mso-position-vertical-relative:line" coordsize="2817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">
                <v:shape id="Shape 26811" o:spid="_x0000_s1027" style="position:absolute;width:28172;height:137;visibility:visible;mso-wrap-style:square;v-text-anchor:top" coordsize="2817297,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" path="m,6861r2817297,e" filled="f" strokeweight=".38114mm">
                  <v:stroke miterlimit="1" joinstyle="miter"/>
                  <v:path arrowok="t" textboxrect="0,0,2817297,13721"/>
                </v:shape>
                <w10:anchorlock/>
              </v:group>
            </w:pict>
          </mc:Fallback>
        </mc:AlternateContent>
      </w:r>
    </w:p>
    <w:p w:rsidR="00180C63" w:rsidRDefault="00180C63" w:rsidP="00180C63">
      <w:pPr>
        <w:spacing w:after="0" w:line="256" w:lineRule="auto"/>
        <w:ind w:left="6579" w:hanging="10"/>
        <w:jc w:val="left"/>
      </w:pPr>
      <w:r>
        <w:rPr>
          <w:sz w:val="20"/>
        </w:rPr>
        <w:t>(Ф.И.О. заявителя)</w:t>
      </w:r>
    </w:p>
    <w:p w:rsidR="00180C63" w:rsidRDefault="00180C63" w:rsidP="00180C63">
      <w:pPr>
        <w:ind w:left="5153" w:right="21"/>
      </w:pPr>
      <w:r>
        <w:t>проживающего (-ей) по адресу:</w:t>
      </w:r>
    </w:p>
    <w:p w:rsidR="00180C63" w:rsidRDefault="00180C63" w:rsidP="00180C63">
      <w:pPr>
        <w:spacing w:after="245" w:line="259" w:lineRule="auto"/>
        <w:ind w:left="5143" w:firstLine="0"/>
        <w:jc w:val="left"/>
      </w:pPr>
      <w:r>
        <w:rPr>
          <w:noProof/>
          <w:sz w:val="22"/>
        </w:rPr>
        <mc:AlternateContent>
          <mc:Choice Requires="wpg">
            <w:drawing>
              <wp:inline distT="0" distB="0" distL="0" distR="0" wp14:anchorId="7F36BCCC" wp14:editId="71F5CBF4">
                <wp:extent cx="2821871" cy="13721"/>
                <wp:effectExtent l="0" t="0" r="0" b="0"/>
                <wp:docPr id="26814" name="Group 26814"/>
                <wp:cNvGraphicFramePr/>
                <a:graphic xmlns:a="http://schemas.openxmlformats.org/drawingml/2006/main">
                  <a:graphicData uri="http://schemas.microsoft.com/office/word/2010/wordprocessingGroup">
                    <wpg:wgp>
                      <wpg:cNvGrpSpPr/>
                      <wpg:grpSpPr>
                        <a:xfrm>
                          <a:off x="0" y="0"/>
                          <a:ext cx="2821871" cy="13721"/>
                          <a:chOff x="0" y="0"/>
                          <a:chExt cx="2821871" cy="13721"/>
                        </a:xfrm>
                      </wpg:grpSpPr>
                      <wps:wsp>
                        <wps:cNvPr id="26813" name="Shape 26813"/>
                        <wps:cNvSpPr/>
                        <wps:spPr>
                          <a:xfrm>
                            <a:off x="0" y="0"/>
                            <a:ext cx="2821871" cy="13721"/>
                          </a:xfrm>
                          <a:custGeom>
                            <a:avLst/>
                            <a:gdLst/>
                            <a:ahLst/>
                            <a:cxnLst/>
                            <a:rect l="0" t="0" r="0" b="0"/>
                            <a:pathLst>
                              <a:path w="2821871" h="13721">
                                <a:moveTo>
                                  <a:pt x="0" y="6860"/>
                                </a:moveTo>
                                <a:lnTo>
                                  <a:pt x="2821871"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6D17680" id="Group 26814" o:spid="_x0000_s1026" style="width:222.2pt;height:1.1pt;mso-position-horizontal-relative:char;mso-position-vertical-relative:line" coordsize="28218,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">
                <v:shape id="Shape 26813" o:spid="_x0000_s1027" style="position:absolute;width:28218;height:137;visibility:visible;mso-wrap-style:square;v-text-anchor:top" coordsize="2821871,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" path="m,6860r2821871,e" filled="f" strokeweight=".38114mm">
                  <v:stroke miterlimit="1" joinstyle="miter"/>
                  <v:path arrowok="t" textboxrect="0,0,2821871,13721"/>
                </v:shape>
                <w10:anchorlock/>
              </v:group>
            </w:pict>
          </mc:Fallback>
        </mc:AlternateContent>
      </w:r>
    </w:p>
    <w:p w:rsidR="00180C63" w:rsidRDefault="00180C63" w:rsidP="00180C63">
      <w:pPr>
        <w:spacing w:after="36" w:line="259" w:lineRule="auto"/>
        <w:ind w:left="5143" w:firstLine="0"/>
        <w:jc w:val="left"/>
      </w:pPr>
      <w:r>
        <w:rPr>
          <w:noProof/>
          <w:sz w:val="22"/>
        </w:rPr>
        <mc:AlternateContent>
          <mc:Choice Requires="wpg">
            <w:drawing>
              <wp:inline distT="0" distB="0" distL="0" distR="0" wp14:anchorId="7D9E3491" wp14:editId="3953924A">
                <wp:extent cx="2821871" cy="13721"/>
                <wp:effectExtent l="0" t="0" r="0" b="0"/>
                <wp:docPr id="26816" name="Group 26816"/>
                <wp:cNvGraphicFramePr/>
                <a:graphic xmlns:a="http://schemas.openxmlformats.org/drawingml/2006/main">
                  <a:graphicData uri="http://schemas.microsoft.com/office/word/2010/wordprocessingGroup">
                    <wpg:wgp>
                      <wpg:cNvGrpSpPr/>
                      <wpg:grpSpPr>
                        <a:xfrm>
                          <a:off x="0" y="0"/>
                          <a:ext cx="2821871" cy="13721"/>
                          <a:chOff x="0" y="0"/>
                          <a:chExt cx="2821871" cy="13721"/>
                        </a:xfrm>
                      </wpg:grpSpPr>
                      <wps:wsp>
                        <wps:cNvPr id="26815" name="Shape 26815"/>
                        <wps:cNvSpPr/>
                        <wps:spPr>
                          <a:xfrm>
                            <a:off x="0" y="0"/>
                            <a:ext cx="2821871" cy="13721"/>
                          </a:xfrm>
                          <a:custGeom>
                            <a:avLst/>
                            <a:gdLst/>
                            <a:ahLst/>
                            <a:cxnLst/>
                            <a:rect l="0" t="0" r="0" b="0"/>
                            <a:pathLst>
                              <a:path w="2821871" h="13721">
                                <a:moveTo>
                                  <a:pt x="0" y="6860"/>
                                </a:moveTo>
                                <a:lnTo>
                                  <a:pt x="2821871"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FD8B445" id="Group 26816" o:spid="_x0000_s1026" style="width:222.2pt;height:1.1pt;mso-position-horizontal-relative:char;mso-position-vertical-relative:line" coordsize="28218,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">
                <v:shape id="Shape 26815" o:spid="_x0000_s1027" style="position:absolute;width:28218;height:137;visibility:visible;mso-wrap-style:square;v-text-anchor:top" coordsize="2821871,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" path="m,6860r2821871,e" filled="f" strokeweight=".38114mm">
                  <v:stroke miterlimit="1" joinstyle="miter"/>
                  <v:path arrowok="t" textboxrect="0,0,2821871,13721"/>
                </v:shape>
                <w10:anchorlock/>
              </v:group>
            </w:pict>
          </mc:Fallback>
        </mc:AlternateContent>
      </w:r>
    </w:p>
    <w:p w:rsidR="00180C63" w:rsidRDefault="00180C63" w:rsidP="00180C63">
      <w:pPr>
        <w:spacing w:after="989" w:line="259" w:lineRule="auto"/>
        <w:ind w:left="5034" w:firstLine="0"/>
        <w:jc w:val="center"/>
      </w:pPr>
      <w:r>
        <w:rPr>
          <w:sz w:val="20"/>
        </w:rPr>
        <w:t>(адрес)</w:t>
      </w:r>
    </w:p>
    <w:p w:rsidR="00180C63" w:rsidRDefault="00180C63" w:rsidP="00180C63">
      <w:pPr>
        <w:pStyle w:val="1"/>
      </w:pPr>
      <w:r>
        <w:t>заявление</w:t>
      </w:r>
    </w:p>
    <w:p w:rsidR="00180C63" w:rsidRDefault="00180C63" w:rsidP="00180C63">
      <w:pPr>
        <w:spacing w:after="16" w:line="247" w:lineRule="auto"/>
        <w:ind w:left="378"/>
      </w:pPr>
      <w:r>
        <w:rPr>
          <w:sz w:val="28"/>
        </w:rPr>
        <w:t>Прошу предоставить моему сыну (дочери, подопечному),</w:t>
      </w:r>
      <w:r>
        <w:rPr>
          <w:noProof/>
          <w:sz w:val="22"/>
        </w:rPr>
        <mc:AlternateContent>
          <mc:Choice Requires="wpg">
            <w:drawing>
              <wp:inline distT="0" distB="0" distL="0" distR="0" wp14:anchorId="56200536" wp14:editId="2574CAC6">
                <wp:extent cx="1422370" cy="13721"/>
                <wp:effectExtent l="0" t="0" r="0" b="0"/>
                <wp:docPr id="26818" name="Group 26818"/>
                <wp:cNvGraphicFramePr/>
                <a:graphic xmlns:a="http://schemas.openxmlformats.org/drawingml/2006/main">
                  <a:graphicData uri="http://schemas.microsoft.com/office/word/2010/wordprocessingGroup">
                    <wpg:wgp>
                      <wpg:cNvGrpSpPr/>
                      <wpg:grpSpPr>
                        <a:xfrm>
                          <a:off x="0" y="0"/>
                          <a:ext cx="1422370" cy="13721"/>
                          <a:chOff x="0" y="0"/>
                          <a:chExt cx="1422370" cy="13721"/>
                        </a:xfrm>
                      </wpg:grpSpPr>
                      <wps:wsp>
                        <wps:cNvPr id="26817" name="Shape 26817"/>
                        <wps:cNvSpPr/>
                        <wps:spPr>
                          <a:xfrm>
                            <a:off x="0" y="0"/>
                            <a:ext cx="1422370" cy="13721"/>
                          </a:xfrm>
                          <a:custGeom>
                            <a:avLst/>
                            <a:gdLst/>
                            <a:ahLst/>
                            <a:cxnLst/>
                            <a:rect l="0" t="0" r="0" b="0"/>
                            <a:pathLst>
                              <a:path w="1422370" h="13721">
                                <a:moveTo>
                                  <a:pt x="0" y="6860"/>
                                </a:moveTo>
                                <a:lnTo>
                                  <a:pt x="1422370"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92BC771" id="Group 26818" o:spid="_x0000_s1026" style="width:112pt;height:1.1pt;mso-position-horizontal-relative:char;mso-position-vertical-relative:line" coordsize="1422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">
                <v:shape id="Shape 26817" o:spid="_x0000_s1027" style="position:absolute;width:14223;height:137;visibility:visible;mso-wrap-style:square;v-text-anchor:top" coordsize="1422370,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" path="m,6860r1422370,e" filled="f" strokeweight=".38114mm">
                  <v:stroke miterlimit="1" joinstyle="miter"/>
                  <v:path arrowok="t" textboxrect="0,0,1422370,13721"/>
                </v:shape>
                <w10:anchorlock/>
              </v:group>
            </w:pict>
          </mc:Fallback>
        </mc:AlternateContent>
      </w:r>
    </w:p>
    <w:p w:rsidR="00180C63" w:rsidRDefault="00180C63" w:rsidP="00180C63">
      <w:pPr>
        <w:spacing w:after="43" w:line="259" w:lineRule="auto"/>
        <w:ind w:left="375" w:firstLine="0"/>
        <w:jc w:val="left"/>
      </w:pPr>
      <w:r>
        <w:rPr>
          <w:noProof/>
          <w:sz w:val="22"/>
        </w:rPr>
        <mc:AlternateContent>
          <mc:Choice Requires="wpg">
            <w:drawing>
              <wp:inline distT="0" distB="0" distL="0" distR="0" wp14:anchorId="0C93E5D3" wp14:editId="20E4859A">
                <wp:extent cx="5812963" cy="13721"/>
                <wp:effectExtent l="0" t="0" r="0" b="0"/>
                <wp:docPr id="26820" name="Group 26820"/>
                <wp:cNvGraphicFramePr/>
                <a:graphic xmlns:a="http://schemas.openxmlformats.org/drawingml/2006/main">
                  <a:graphicData uri="http://schemas.microsoft.com/office/word/2010/wordprocessingGroup">
                    <wpg:wgp>
                      <wpg:cNvGrpSpPr/>
                      <wpg:grpSpPr>
                        <a:xfrm>
                          <a:off x="0" y="0"/>
                          <a:ext cx="5812963" cy="13721"/>
                          <a:chOff x="0" y="0"/>
                          <a:chExt cx="5812963" cy="13721"/>
                        </a:xfrm>
                      </wpg:grpSpPr>
                      <wps:wsp>
                        <wps:cNvPr id="26819" name="Shape 26819"/>
                        <wps:cNvSpPr/>
                        <wps:spPr>
                          <a:xfrm>
                            <a:off x="0" y="0"/>
                            <a:ext cx="5812963" cy="13721"/>
                          </a:xfrm>
                          <a:custGeom>
                            <a:avLst/>
                            <a:gdLst/>
                            <a:ahLst/>
                            <a:cxnLst/>
                            <a:rect l="0" t="0" r="0" b="0"/>
                            <a:pathLst>
                              <a:path w="5812963" h="13721">
                                <a:moveTo>
                                  <a:pt x="0" y="6860"/>
                                </a:moveTo>
                                <a:lnTo>
                                  <a:pt x="5812963"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3176883" id="Group 26820" o:spid="_x0000_s1026" style="width:457.7pt;height:1.1pt;mso-position-horizontal-relative:char;mso-position-vertical-relative:line" coordsize="58129,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">
                <v:shape id="Shape 26819" o:spid="_x0000_s1027" style="position:absolute;width:58129;height:137;visibility:visible;mso-wrap-style:square;v-text-anchor:top" coordsize="5812963,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" path="m,6860r5812963,e" filled="f" strokeweight=".38114mm">
                  <v:stroke miterlimit="1" joinstyle="miter"/>
                  <v:path arrowok="t" textboxrect="0,0,5812963,13721"/>
                </v:shape>
                <w10:anchorlock/>
              </v:group>
            </w:pict>
          </mc:Fallback>
        </mc:AlternateContent>
      </w:r>
    </w:p>
    <w:p w:rsidR="00180C63" w:rsidRDefault="00180C63" w:rsidP="00180C63">
      <w:pPr>
        <w:spacing w:after="16" w:line="247" w:lineRule="auto"/>
        <w:ind w:left="389" w:firstLine="4242"/>
      </w:pPr>
      <w:r>
        <w:rPr>
          <w:sz w:val="28"/>
        </w:rPr>
        <w:t>(Ф.И.О.) обучающемуся (-</w:t>
      </w:r>
      <w:proofErr w:type="spellStart"/>
      <w:r>
        <w:rPr>
          <w:sz w:val="28"/>
        </w:rPr>
        <w:t>щейся</w:t>
      </w:r>
      <w:proofErr w:type="spellEnd"/>
      <w:r>
        <w:rPr>
          <w:sz w:val="28"/>
        </w:rPr>
        <w:t xml:space="preserve">) </w:t>
      </w:r>
      <w:r>
        <w:rPr>
          <w:noProof/>
        </w:rPr>
        <w:drawing>
          <wp:inline distT="0" distB="0" distL="0" distR="0" wp14:anchorId="79E63664" wp14:editId="0FC1852E">
            <wp:extent cx="457354" cy="18295"/>
            <wp:effectExtent l="0" t="0" r="0" b="0"/>
            <wp:docPr id="15140" name="Picture 15140"/>
            <wp:cNvGraphicFramePr/>
            <a:graphic xmlns:a="http://schemas.openxmlformats.org/drawingml/2006/main">
              <a:graphicData uri="http://schemas.openxmlformats.org/drawingml/2006/picture">
                <pic:pic xmlns:pic="http://schemas.openxmlformats.org/drawingml/2006/picture">
                  <pic:nvPicPr>
                    <pic:cNvPr id="15140" name="Picture 15140"/>
                    <pic:cNvPicPr/>
                  </pic:nvPicPr>
                  <pic:blipFill>
                    <a:blip r:embed="rId20"/>
                    <a:stretch>
                      <a:fillRect/>
                    </a:stretch>
                  </pic:blipFill>
                  <pic:spPr>
                    <a:xfrm>
                      <a:off x="0" y="0"/>
                      <a:ext cx="457354" cy="18295"/>
                    </a:xfrm>
                    <a:prstGeom prst="rect">
                      <a:avLst/>
                    </a:prstGeom>
                  </pic:spPr>
                </pic:pic>
              </a:graphicData>
            </a:graphic>
          </wp:inline>
        </w:drawing>
      </w:r>
      <w:r>
        <w:rPr>
          <w:sz w:val="28"/>
        </w:rPr>
        <w:t xml:space="preserve"> класса, дополнительную меру социальной поддержке - в виде бесплатного горячего питания.</w:t>
      </w:r>
    </w:p>
    <w:p w:rsidR="00180C63" w:rsidRDefault="00180C63" w:rsidP="00180C63">
      <w:pPr>
        <w:spacing w:after="1064" w:line="247" w:lineRule="auto"/>
        <w:ind w:left="392"/>
      </w:pPr>
      <w:r>
        <w:rPr>
          <w:sz w:val="28"/>
        </w:rPr>
        <w:t xml:space="preserve">Среднедушевой доход на члена семьи составляет </w:t>
      </w:r>
      <w:r>
        <w:rPr>
          <w:sz w:val="28"/>
          <w:u w:val="single" w:color="000000"/>
        </w:rPr>
        <w:t>р</w:t>
      </w:r>
      <w:r>
        <w:rPr>
          <w:sz w:val="28"/>
        </w:rPr>
        <w:t>уб., что подтверждаю прилагаемыми документами.</w:t>
      </w:r>
    </w:p>
    <w:p w:rsidR="00180C63" w:rsidRDefault="00180C63" w:rsidP="00180C63">
      <w:pPr>
        <w:spacing w:after="50" w:line="259" w:lineRule="auto"/>
        <w:ind w:left="382" w:firstLine="0"/>
        <w:jc w:val="left"/>
      </w:pPr>
      <w:r>
        <w:rPr>
          <w:noProof/>
        </w:rPr>
        <w:drawing>
          <wp:inline distT="0" distB="0" distL="0" distR="0" wp14:anchorId="0E1EEA17" wp14:editId="5307268E">
            <wp:extent cx="5561419" cy="18295"/>
            <wp:effectExtent l="0" t="0" r="0" b="0"/>
            <wp:docPr id="26807" name="Picture 26807"/>
            <wp:cNvGraphicFramePr/>
            <a:graphic xmlns:a="http://schemas.openxmlformats.org/drawingml/2006/main">
              <a:graphicData uri="http://schemas.openxmlformats.org/drawingml/2006/picture">
                <pic:pic xmlns:pic="http://schemas.openxmlformats.org/drawingml/2006/picture">
                  <pic:nvPicPr>
                    <pic:cNvPr id="26807" name="Picture 26807"/>
                    <pic:cNvPicPr/>
                  </pic:nvPicPr>
                  <pic:blipFill>
                    <a:blip r:embed="rId21"/>
                    <a:stretch>
                      <a:fillRect/>
                    </a:stretch>
                  </pic:blipFill>
                  <pic:spPr>
                    <a:xfrm>
                      <a:off x="0" y="0"/>
                      <a:ext cx="5561419" cy="18295"/>
                    </a:xfrm>
                    <a:prstGeom prst="rect">
                      <a:avLst/>
                    </a:prstGeom>
                  </pic:spPr>
                </pic:pic>
              </a:graphicData>
            </a:graphic>
          </wp:inline>
        </w:drawing>
      </w:r>
    </w:p>
    <w:p w:rsidR="00180C63" w:rsidRDefault="00180C63" w:rsidP="00180C63">
      <w:pPr>
        <w:tabs>
          <w:tab w:val="center" w:pos="1383"/>
          <w:tab w:val="center" w:pos="7847"/>
        </w:tabs>
        <w:ind w:left="0" w:firstLine="0"/>
        <w:jc w:val="left"/>
      </w:pPr>
      <w:r>
        <w:tab/>
        <w:t>дата</w:t>
      </w:r>
      <w:r>
        <w:tab/>
        <w:t>подпись</w:t>
      </w:r>
    </w:p>
    <w:p w:rsidR="00180C63" w:rsidRDefault="00180C63" w:rsidP="00180C63">
      <w:pPr>
        <w:sectPr w:rsidR="00180C63">
          <w:type w:val="continuous"/>
          <w:pgSz w:w="11920" w:h="16840"/>
          <w:pgMar w:top="1253" w:right="763" w:bottom="1347" w:left="1433" w:header="720" w:footer="720" w:gutter="0"/>
          <w:cols w:space="720"/>
        </w:sectPr>
      </w:pPr>
    </w:p>
    <w:p w:rsidR="00180C63" w:rsidRDefault="00180C63" w:rsidP="00180C63">
      <w:pPr>
        <w:spacing w:after="309" w:line="247" w:lineRule="auto"/>
        <w:ind w:left="17"/>
      </w:pPr>
      <w:r>
        <w:rPr>
          <w:sz w:val="28"/>
        </w:rPr>
        <w:lastRenderedPageBreak/>
        <w:t>Документы, подтверждающие размер дохода семьи, прилагаю:</w:t>
      </w:r>
    </w:p>
    <w:p w:rsidR="00180C63" w:rsidRDefault="00180C63" w:rsidP="00180C63">
      <w:pPr>
        <w:numPr>
          <w:ilvl w:val="0"/>
          <w:numId w:val="9"/>
        </w:numPr>
        <w:spacing w:after="16" w:line="247" w:lineRule="auto"/>
        <w:ind w:hanging="266"/>
      </w:pPr>
      <w:r>
        <w:rPr>
          <w:sz w:val="28"/>
        </w:rPr>
        <w:t>Справка о составе семьи.</w:t>
      </w:r>
    </w:p>
    <w:p w:rsidR="00180C63" w:rsidRDefault="00180C63" w:rsidP="00180C63">
      <w:pPr>
        <w:numPr>
          <w:ilvl w:val="0"/>
          <w:numId w:val="9"/>
        </w:numPr>
        <w:spacing w:after="16" w:line="247" w:lineRule="auto"/>
        <w:ind w:hanging="266"/>
      </w:pPr>
      <w:r>
        <w:rPr>
          <w:sz w:val="28"/>
        </w:rPr>
        <w:t>Справка из Центра занятости населения о постановке на учет (Для неработающих).</w:t>
      </w:r>
    </w:p>
    <w:p w:rsidR="00180C63" w:rsidRDefault="00180C63" w:rsidP="00180C63">
      <w:pPr>
        <w:spacing w:after="0" w:line="259" w:lineRule="auto"/>
        <w:ind w:left="7" w:firstLine="0"/>
        <w:jc w:val="left"/>
      </w:pPr>
      <w:r>
        <w:rPr>
          <w:sz w:val="30"/>
        </w:rPr>
        <w:t>З. Копия удостоверения о многодетной семье (при наличии статуса).</w:t>
      </w:r>
    </w:p>
    <w:p w:rsidR="00180C63" w:rsidRDefault="00180C63" w:rsidP="00180C63">
      <w:pPr>
        <w:spacing w:after="16" w:line="247" w:lineRule="auto"/>
        <w:ind w:left="17"/>
      </w:pPr>
      <w:r>
        <w:rPr>
          <w:sz w:val="28"/>
        </w:rPr>
        <w:t>4. Справки о Доходах семьи.</w:t>
      </w:r>
    </w:p>
    <w:p w:rsidR="00DA4D0E" w:rsidRDefault="00180C63"/>
    <w:sectPr w:rsidR="00DA4D0E">
      <w:type w:val="continuous"/>
      <w:pgSz w:w="11920" w:h="16840"/>
      <w:pgMar w:top="1253" w:right="763" w:bottom="2997" w:left="182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578" w:rsidRDefault="00180C63">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578" w:rsidRDefault="00180C63">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578" w:rsidRDefault="00180C63">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578" w:rsidRDefault="00180C63">
    <w:pPr>
      <w:spacing w:after="0" w:line="234" w:lineRule="auto"/>
      <w:ind w:left="4782" w:right="130" w:firstLine="0"/>
    </w:pPr>
    <w:r>
      <w:t xml:space="preserve">Приложение </w:t>
    </w:r>
    <w:r>
      <w:tab/>
      <w:t xml:space="preserve">об организации обучающихся </w:t>
    </w:r>
    <w:r>
      <w:rPr>
        <w:sz w:val="26"/>
      </w:rPr>
      <w:t xml:space="preserve">в </w:t>
    </w:r>
    <w:r>
      <w:t xml:space="preserve">Азнакаево» </w:t>
    </w:r>
    <w:r>
      <w:rPr>
        <w:sz w:val="26"/>
      </w:rPr>
      <w:t>РТ</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578" w:rsidRDefault="00180C63">
    <w:pPr>
      <w:spacing w:after="0" w:line="234" w:lineRule="auto"/>
      <w:ind w:left="4782" w:right="130" w:firstLine="0"/>
    </w:pPr>
    <w:r>
      <w:t xml:space="preserve">Приложение </w:t>
    </w:r>
    <w:r>
      <w:tab/>
      <w:t xml:space="preserve">об организации обучающихся </w:t>
    </w:r>
    <w:r>
      <w:rPr>
        <w:sz w:val="26"/>
      </w:rPr>
      <w:t xml:space="preserve">в </w:t>
    </w:r>
    <w:r>
      <w:t xml:space="preserve">Азнакаево» </w:t>
    </w:r>
    <w:r>
      <w:rPr>
        <w:sz w:val="26"/>
      </w:rPr>
      <w:t>РТ</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578" w:rsidRDefault="00180C63">
    <w:pPr>
      <w:spacing w:after="0" w:line="234" w:lineRule="auto"/>
      <w:ind w:left="4782" w:right="130" w:firstLine="0"/>
    </w:pPr>
    <w:r>
      <w:t xml:space="preserve">Приложение </w:t>
    </w:r>
    <w:r>
      <w:tab/>
      <w:t xml:space="preserve">об организации обучающихся </w:t>
    </w:r>
    <w:r>
      <w:rPr>
        <w:sz w:val="26"/>
      </w:rPr>
      <w:t xml:space="preserve">в </w:t>
    </w:r>
    <w:r>
      <w:t xml:space="preserve">Азнакаево» </w:t>
    </w:r>
    <w:r>
      <w:rPr>
        <w:sz w:val="26"/>
      </w:rPr>
      <w:t>РТ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E3D55"/>
    <w:multiLevelType w:val="hybridMultilevel"/>
    <w:tmpl w:val="27044768"/>
    <w:lvl w:ilvl="0" w:tplc="CAAE24A6">
      <w:start w:val="1"/>
      <w:numFmt w:val="decimal"/>
      <w:lvlText w:val="%1."/>
      <w:lvlJc w:val="left"/>
      <w:pPr>
        <w:ind w:left="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2A8688">
      <w:start w:val="1"/>
      <w:numFmt w:val="lowerLetter"/>
      <w:lvlText w:val="%2"/>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A493AC">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B68F92">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B435AA">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966630">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BC7662">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B6E600">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4211FE">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3BC4E9F"/>
    <w:multiLevelType w:val="hybridMultilevel"/>
    <w:tmpl w:val="CEE6D5A2"/>
    <w:lvl w:ilvl="0" w:tplc="4BB86026">
      <w:start w:val="1"/>
      <w:numFmt w:val="bullet"/>
      <w:lvlText w:val="-"/>
      <w:lvlJc w:val="left"/>
      <w:pPr>
        <w:ind w:left="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303DFE">
      <w:start w:val="1"/>
      <w:numFmt w:val="bullet"/>
      <w:lvlText w:val="o"/>
      <w:lvlJc w:val="left"/>
      <w:pPr>
        <w:ind w:left="1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9AE198">
      <w:start w:val="1"/>
      <w:numFmt w:val="bullet"/>
      <w:lvlText w:val="▪"/>
      <w:lvlJc w:val="left"/>
      <w:pPr>
        <w:ind w:left="1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2CEBF0">
      <w:start w:val="1"/>
      <w:numFmt w:val="bullet"/>
      <w:lvlText w:val="•"/>
      <w:lvlJc w:val="left"/>
      <w:pPr>
        <w:ind w:left="25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D058AE">
      <w:start w:val="1"/>
      <w:numFmt w:val="bullet"/>
      <w:lvlText w:val="o"/>
      <w:lvlJc w:val="left"/>
      <w:pPr>
        <w:ind w:left="33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3A97C8">
      <w:start w:val="1"/>
      <w:numFmt w:val="bullet"/>
      <w:lvlText w:val="▪"/>
      <w:lvlJc w:val="left"/>
      <w:pPr>
        <w:ind w:left="40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14A8E8">
      <w:start w:val="1"/>
      <w:numFmt w:val="bullet"/>
      <w:lvlText w:val="•"/>
      <w:lvlJc w:val="left"/>
      <w:pPr>
        <w:ind w:left="47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7A410E">
      <w:start w:val="1"/>
      <w:numFmt w:val="bullet"/>
      <w:lvlText w:val="o"/>
      <w:lvlJc w:val="left"/>
      <w:pPr>
        <w:ind w:left="5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0E0FEC">
      <w:start w:val="1"/>
      <w:numFmt w:val="bullet"/>
      <w:lvlText w:val="▪"/>
      <w:lvlJc w:val="left"/>
      <w:pPr>
        <w:ind w:left="61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51B5BAE"/>
    <w:multiLevelType w:val="hybridMultilevel"/>
    <w:tmpl w:val="F20A10D0"/>
    <w:lvl w:ilvl="0" w:tplc="64E4D3F6">
      <w:start w:val="1"/>
      <w:numFmt w:val="bullet"/>
      <w:lvlText w:val="-"/>
      <w:lvlJc w:val="left"/>
      <w:pPr>
        <w:ind w:left="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0EBE4C">
      <w:start w:val="1"/>
      <w:numFmt w:val="bullet"/>
      <w:lvlText w:val="o"/>
      <w:lvlJc w:val="left"/>
      <w:pPr>
        <w:ind w:left="1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FAC6F0">
      <w:start w:val="1"/>
      <w:numFmt w:val="bullet"/>
      <w:lvlText w:val="▪"/>
      <w:lvlJc w:val="left"/>
      <w:pPr>
        <w:ind w:left="1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30D76C">
      <w:start w:val="1"/>
      <w:numFmt w:val="bullet"/>
      <w:lvlText w:val="•"/>
      <w:lvlJc w:val="left"/>
      <w:pPr>
        <w:ind w:left="2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528B0C">
      <w:start w:val="1"/>
      <w:numFmt w:val="bullet"/>
      <w:lvlText w:val="o"/>
      <w:lvlJc w:val="left"/>
      <w:pPr>
        <w:ind w:left="3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8E7F72">
      <w:start w:val="1"/>
      <w:numFmt w:val="bullet"/>
      <w:lvlText w:val="▪"/>
      <w:lvlJc w:val="left"/>
      <w:pPr>
        <w:ind w:left="4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D49EB4">
      <w:start w:val="1"/>
      <w:numFmt w:val="bullet"/>
      <w:lvlText w:val="•"/>
      <w:lvlJc w:val="left"/>
      <w:pPr>
        <w:ind w:left="4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34A194">
      <w:start w:val="1"/>
      <w:numFmt w:val="bullet"/>
      <w:lvlText w:val="o"/>
      <w:lvlJc w:val="left"/>
      <w:pPr>
        <w:ind w:left="5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9CC5B8">
      <w:start w:val="1"/>
      <w:numFmt w:val="bullet"/>
      <w:lvlText w:val="▪"/>
      <w:lvlJc w:val="left"/>
      <w:pPr>
        <w:ind w:left="6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96867D6"/>
    <w:multiLevelType w:val="multilevel"/>
    <w:tmpl w:val="7E88911C"/>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BC3BD8"/>
    <w:multiLevelType w:val="multilevel"/>
    <w:tmpl w:val="1226AA4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62D0204"/>
    <w:multiLevelType w:val="hybridMultilevel"/>
    <w:tmpl w:val="1CFA26A4"/>
    <w:lvl w:ilvl="0" w:tplc="CAAE0998">
      <w:start w:val="1"/>
      <w:numFmt w:val="bullet"/>
      <w:lvlText w:val="-"/>
      <w:lvlJc w:val="left"/>
      <w:pPr>
        <w:ind w:left="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130756A">
      <w:start w:val="1"/>
      <w:numFmt w:val="bullet"/>
      <w:lvlText w:val="o"/>
      <w:lvlJc w:val="left"/>
      <w:pPr>
        <w:ind w:left="11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74AACEA">
      <w:start w:val="1"/>
      <w:numFmt w:val="bullet"/>
      <w:lvlText w:val="▪"/>
      <w:lvlJc w:val="left"/>
      <w:pPr>
        <w:ind w:left="18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2AA1EAC">
      <w:start w:val="1"/>
      <w:numFmt w:val="bullet"/>
      <w:lvlText w:val="•"/>
      <w:lvlJc w:val="left"/>
      <w:pPr>
        <w:ind w:left="25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BB8864C">
      <w:start w:val="1"/>
      <w:numFmt w:val="bullet"/>
      <w:lvlText w:val="o"/>
      <w:lvlJc w:val="left"/>
      <w:pPr>
        <w:ind w:left="32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1DA7A40">
      <w:start w:val="1"/>
      <w:numFmt w:val="bullet"/>
      <w:lvlText w:val="▪"/>
      <w:lvlJc w:val="left"/>
      <w:pPr>
        <w:ind w:left="40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8266B78">
      <w:start w:val="1"/>
      <w:numFmt w:val="bullet"/>
      <w:lvlText w:val="•"/>
      <w:lvlJc w:val="left"/>
      <w:pPr>
        <w:ind w:left="47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56A446">
      <w:start w:val="1"/>
      <w:numFmt w:val="bullet"/>
      <w:lvlText w:val="o"/>
      <w:lvlJc w:val="left"/>
      <w:pPr>
        <w:ind w:left="54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B7807B6">
      <w:start w:val="1"/>
      <w:numFmt w:val="bullet"/>
      <w:lvlText w:val="▪"/>
      <w:lvlJc w:val="left"/>
      <w:pPr>
        <w:ind w:left="61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5D4567C7"/>
    <w:multiLevelType w:val="hybridMultilevel"/>
    <w:tmpl w:val="2F1215C0"/>
    <w:lvl w:ilvl="0" w:tplc="CAD25788">
      <w:start w:val="4"/>
      <w:numFmt w:val="decimal"/>
      <w:lvlText w:val="%1."/>
      <w:lvlJc w:val="left"/>
      <w:pPr>
        <w:ind w:left="7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FAED2FC">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0B0E646">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CD08926">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D271A4">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4101178">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02CDC8C">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E6203BC">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404707A">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73CC3279"/>
    <w:multiLevelType w:val="multilevel"/>
    <w:tmpl w:val="031E1626"/>
    <w:lvl w:ilvl="0">
      <w:start w:val="6"/>
      <w:numFmt w:val="decimal"/>
      <w:lvlText w:val="%1."/>
      <w:lvlJc w:val="left"/>
      <w:pPr>
        <w:ind w:left="7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5550F32"/>
    <w:multiLevelType w:val="hybridMultilevel"/>
    <w:tmpl w:val="4EE04C62"/>
    <w:lvl w:ilvl="0" w:tplc="9C4460A0">
      <w:start w:val="2"/>
      <w:numFmt w:val="decimal"/>
      <w:lvlText w:val="%1."/>
      <w:lvlJc w:val="left"/>
      <w:pPr>
        <w:ind w:left="7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E819B6">
      <w:start w:val="1"/>
      <w:numFmt w:val="lowerLetter"/>
      <w:lvlText w:val="%2"/>
      <w:lvlJc w:val="left"/>
      <w:pPr>
        <w:ind w:left="16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60EB61E">
      <w:start w:val="1"/>
      <w:numFmt w:val="lowerRoman"/>
      <w:lvlText w:val="%3"/>
      <w:lvlJc w:val="left"/>
      <w:pPr>
        <w:ind w:left="23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EBAF3C0">
      <w:start w:val="1"/>
      <w:numFmt w:val="decimal"/>
      <w:lvlText w:val="%4"/>
      <w:lvlJc w:val="left"/>
      <w:pPr>
        <w:ind w:left="30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9B2AAA0">
      <w:start w:val="1"/>
      <w:numFmt w:val="lowerLetter"/>
      <w:lvlText w:val="%5"/>
      <w:lvlJc w:val="left"/>
      <w:pPr>
        <w:ind w:left="3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658D47C">
      <w:start w:val="1"/>
      <w:numFmt w:val="lowerRoman"/>
      <w:lvlText w:val="%6"/>
      <w:lvlJc w:val="left"/>
      <w:pPr>
        <w:ind w:left="4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D4C7800">
      <w:start w:val="1"/>
      <w:numFmt w:val="decimal"/>
      <w:lvlText w:val="%7"/>
      <w:lvlJc w:val="left"/>
      <w:pPr>
        <w:ind w:left="5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C6C531C">
      <w:start w:val="1"/>
      <w:numFmt w:val="lowerLetter"/>
      <w:lvlText w:val="%8"/>
      <w:lvlJc w:val="left"/>
      <w:pPr>
        <w:ind w:left="5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4D4B004">
      <w:start w:val="1"/>
      <w:numFmt w:val="lowerRoman"/>
      <w:lvlText w:val="%9"/>
      <w:lvlJc w:val="left"/>
      <w:pPr>
        <w:ind w:left="6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8"/>
  </w:num>
  <w:num w:numId="2">
    <w:abstractNumId w:val="2"/>
  </w:num>
  <w:num w:numId="3">
    <w:abstractNumId w:val="6"/>
  </w:num>
  <w:num w:numId="4">
    <w:abstractNumId w:val="5"/>
  </w:num>
  <w:num w:numId="5">
    <w:abstractNumId w:val="3"/>
  </w:num>
  <w:num w:numId="6">
    <w:abstractNumId w:val="4"/>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C63"/>
    <w:rsid w:val="00180C63"/>
    <w:rsid w:val="007826FC"/>
    <w:rsid w:val="00B30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C4ED"/>
  <w15:chartTrackingRefBased/>
  <w15:docId w15:val="{AF75C099-2F6D-4F0D-BC30-CC5C3D0A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C63"/>
    <w:pPr>
      <w:spacing w:after="5" w:line="266" w:lineRule="auto"/>
      <w:ind w:left="10" w:hanging="3"/>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180C63"/>
    <w:pPr>
      <w:keepNext/>
      <w:keepLines/>
      <w:spacing w:after="0"/>
      <w:ind w:left="396"/>
      <w:jc w:val="center"/>
      <w:outlineLvl w:val="0"/>
    </w:pPr>
    <w:rPr>
      <w:rFonts w:ascii="Times New Roman" w:eastAsia="Times New Roman" w:hAnsi="Times New Roman" w:cs="Times New Roman"/>
      <w:color w:val="000000"/>
      <w:sz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0C63"/>
    <w:rPr>
      <w:rFonts w:ascii="Times New Roman" w:eastAsia="Times New Roman" w:hAnsi="Times New Roman" w:cs="Times New Roman"/>
      <w:color w:val="000000"/>
      <w:sz w:val="3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eader" Target="header5.xml"/><Relationship Id="rId18" Type="http://schemas.openxmlformats.org/officeDocument/2006/relationships/image" Target="media/image8.jpg"/><Relationship Id="rId3" Type="http://schemas.openxmlformats.org/officeDocument/2006/relationships/settings" Target="settings.xml"/><Relationship Id="rId21" Type="http://schemas.openxmlformats.org/officeDocument/2006/relationships/image" Target="media/image11.jpg"/><Relationship Id="rId7" Type="http://schemas.openxmlformats.org/officeDocument/2006/relationships/image" Target="media/image3.jpg"/><Relationship Id="rId12" Type="http://schemas.openxmlformats.org/officeDocument/2006/relationships/header" Target="header4.xm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eader" Target="header3.xml"/><Relationship Id="rId5" Type="http://schemas.openxmlformats.org/officeDocument/2006/relationships/image" Target="media/image1.jpg"/><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9.jp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2545</Words>
  <Characters>14509</Characters>
  <Application>Microsoft Office Word</Application>
  <DocSecurity>0</DocSecurity>
  <Lines>120</Lines>
  <Paragraphs>34</Paragraphs>
  <ScaleCrop>false</ScaleCrop>
  <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USchool3</dc:creator>
  <cp:keywords/>
  <dc:description/>
  <cp:lastModifiedBy>USchool3</cp:lastModifiedBy>
  <cp:revision>2</cp:revision>
  <dcterms:created xsi:type="dcterms:W3CDTF">2024-03-20T06:49:00Z</dcterms:created>
  <dcterms:modified xsi:type="dcterms:W3CDTF">2024-03-20T07:00:00Z</dcterms:modified>
</cp:coreProperties>
</file>